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8" w:rsidRPr="005E1B11" w:rsidRDefault="008C23E8" w:rsidP="008C23E8">
      <w:pPr>
        <w:jc w:val="center"/>
        <w:rPr>
          <w:sz w:val="24"/>
          <w:szCs w:val="24"/>
          <w:u w:val="single"/>
        </w:rPr>
      </w:pPr>
      <w:r w:rsidRPr="00117FF7">
        <w:rPr>
          <w:b/>
          <w:sz w:val="24"/>
          <w:szCs w:val="24"/>
        </w:rPr>
        <w:t xml:space="preserve">Договор </w:t>
      </w:r>
      <w:r w:rsidR="00E05854" w:rsidRPr="00E05854">
        <w:rPr>
          <w:b/>
          <w:sz w:val="24"/>
          <w:szCs w:val="24"/>
        </w:rPr>
        <w:t xml:space="preserve">№ </w:t>
      </w:r>
      <w:r w:rsidR="00070C26">
        <w:rPr>
          <w:b/>
          <w:sz w:val="24"/>
          <w:szCs w:val="24"/>
        </w:rPr>
        <w:t>____</w:t>
      </w:r>
      <w:r w:rsidR="00E05854" w:rsidRPr="00E05854">
        <w:rPr>
          <w:b/>
          <w:sz w:val="24"/>
          <w:szCs w:val="24"/>
        </w:rPr>
        <w:t>/20</w:t>
      </w:r>
      <w:r w:rsidR="0095715D">
        <w:rPr>
          <w:b/>
          <w:sz w:val="24"/>
          <w:szCs w:val="24"/>
        </w:rPr>
        <w:t>2</w:t>
      </w:r>
      <w:r w:rsidR="008200C9">
        <w:rPr>
          <w:b/>
          <w:sz w:val="24"/>
          <w:szCs w:val="24"/>
        </w:rPr>
        <w:t>1</w:t>
      </w:r>
      <w:r w:rsidR="00E05854" w:rsidRPr="00E05854">
        <w:rPr>
          <w:b/>
          <w:sz w:val="24"/>
          <w:szCs w:val="24"/>
        </w:rPr>
        <w:t xml:space="preserve"> от </w:t>
      </w:r>
      <w:r w:rsidR="00070C26">
        <w:rPr>
          <w:b/>
          <w:sz w:val="24"/>
          <w:szCs w:val="24"/>
        </w:rPr>
        <w:t>___</w:t>
      </w:r>
      <w:r w:rsidR="00E05854" w:rsidRPr="00E05854">
        <w:rPr>
          <w:b/>
          <w:sz w:val="24"/>
          <w:szCs w:val="24"/>
        </w:rPr>
        <w:t>.</w:t>
      </w:r>
      <w:r w:rsidR="00070C26">
        <w:rPr>
          <w:b/>
          <w:sz w:val="24"/>
          <w:szCs w:val="24"/>
        </w:rPr>
        <w:t>___</w:t>
      </w:r>
      <w:r w:rsidR="00E05854" w:rsidRPr="00E05854">
        <w:rPr>
          <w:b/>
          <w:sz w:val="24"/>
          <w:szCs w:val="24"/>
        </w:rPr>
        <w:t>.20</w:t>
      </w:r>
      <w:r w:rsidR="00070C26">
        <w:rPr>
          <w:b/>
          <w:sz w:val="24"/>
          <w:szCs w:val="24"/>
        </w:rPr>
        <w:t>___</w:t>
      </w:r>
    </w:p>
    <w:p w:rsidR="004F66C0" w:rsidRPr="00117FF7" w:rsidRDefault="004F66C0" w:rsidP="004F66C0">
      <w:pPr>
        <w:shd w:val="clear" w:color="auto" w:fill="FFFFFF"/>
        <w:jc w:val="center"/>
        <w:rPr>
          <w:b/>
          <w:sz w:val="24"/>
          <w:szCs w:val="24"/>
        </w:rPr>
      </w:pPr>
      <w:r w:rsidRPr="00117FF7">
        <w:rPr>
          <w:b/>
          <w:sz w:val="24"/>
          <w:szCs w:val="24"/>
        </w:rPr>
        <w:t>об обмене электронными документами</w:t>
      </w:r>
    </w:p>
    <w:p w:rsidR="0068339D" w:rsidRPr="00B80033" w:rsidRDefault="0068339D" w:rsidP="0068339D">
      <w:pPr>
        <w:ind w:firstLine="540"/>
        <w:jc w:val="both"/>
        <w:rPr>
          <w:sz w:val="24"/>
          <w:szCs w:val="24"/>
        </w:rPr>
      </w:pPr>
    </w:p>
    <w:p w:rsidR="00070C26" w:rsidRDefault="005F2EDF" w:rsidP="0007581B">
      <w:pPr>
        <w:ind w:firstLine="709"/>
        <w:jc w:val="both"/>
        <w:rPr>
          <w:spacing w:val="-4"/>
          <w:sz w:val="24"/>
          <w:szCs w:val="24"/>
        </w:rPr>
      </w:pPr>
      <w:r w:rsidRPr="00527826">
        <w:rPr>
          <w:b/>
          <w:spacing w:val="-4"/>
          <w:sz w:val="24"/>
          <w:szCs w:val="24"/>
        </w:rPr>
        <w:t>Управление Федерального казначейства по Ульяновской области</w:t>
      </w:r>
      <w:r w:rsidRPr="00527826">
        <w:rPr>
          <w:spacing w:val="-4"/>
          <w:sz w:val="24"/>
          <w:szCs w:val="24"/>
        </w:rPr>
        <w:t xml:space="preserve">, в лице заместителя руководителя Управления Федерального казначейства по Ульяновской области </w:t>
      </w:r>
      <w:r w:rsidR="00EC3080">
        <w:rPr>
          <w:spacing w:val="-4"/>
          <w:sz w:val="24"/>
          <w:szCs w:val="24"/>
        </w:rPr>
        <w:t>Куприянова Владимира Юрьевича</w:t>
      </w:r>
      <w:r w:rsidR="00EC3080" w:rsidRPr="000B3762">
        <w:rPr>
          <w:spacing w:val="-4"/>
          <w:sz w:val="24"/>
          <w:szCs w:val="24"/>
        </w:rPr>
        <w:t>, действующе</w:t>
      </w:r>
      <w:r w:rsidR="00EC3080">
        <w:rPr>
          <w:spacing w:val="-4"/>
          <w:sz w:val="24"/>
          <w:szCs w:val="24"/>
        </w:rPr>
        <w:t>го</w:t>
      </w:r>
      <w:r w:rsidR="00292EFC" w:rsidRPr="000B3762">
        <w:rPr>
          <w:spacing w:val="-4"/>
          <w:sz w:val="24"/>
          <w:szCs w:val="24"/>
        </w:rPr>
        <w:t xml:space="preserve"> </w:t>
      </w:r>
      <w:r w:rsidRPr="00527826">
        <w:rPr>
          <w:spacing w:val="-4"/>
          <w:sz w:val="24"/>
          <w:szCs w:val="24"/>
        </w:rPr>
        <w:t xml:space="preserve">на основании </w:t>
      </w:r>
      <w:r w:rsidR="00411275" w:rsidRPr="00411275">
        <w:rPr>
          <w:sz w:val="24"/>
          <w:szCs w:val="24"/>
        </w:rPr>
        <w:t xml:space="preserve">Положения, утвержденного приказом Федерального казначейства от 27.12.2013 </w:t>
      </w:r>
      <w:r w:rsidR="00491E5B">
        <w:rPr>
          <w:sz w:val="24"/>
          <w:szCs w:val="24"/>
        </w:rPr>
        <w:t xml:space="preserve">№ 316 </w:t>
      </w:r>
      <w:r w:rsidR="00411275" w:rsidRPr="00411275">
        <w:rPr>
          <w:sz w:val="24"/>
          <w:szCs w:val="24"/>
        </w:rPr>
        <w:t xml:space="preserve">и </w:t>
      </w:r>
      <w:r w:rsidRPr="00527826">
        <w:rPr>
          <w:spacing w:val="-4"/>
          <w:sz w:val="24"/>
          <w:szCs w:val="24"/>
        </w:rPr>
        <w:t xml:space="preserve">Доверенности от </w:t>
      </w:r>
      <w:r w:rsidR="008200C9">
        <w:rPr>
          <w:spacing w:val="-4"/>
          <w:sz w:val="24"/>
          <w:szCs w:val="24"/>
        </w:rPr>
        <w:t>11</w:t>
      </w:r>
      <w:r w:rsidRPr="00527826">
        <w:rPr>
          <w:spacing w:val="-4"/>
          <w:sz w:val="24"/>
          <w:szCs w:val="24"/>
        </w:rPr>
        <w:t>.01.20</w:t>
      </w:r>
      <w:r w:rsidR="008200C9">
        <w:rPr>
          <w:spacing w:val="-4"/>
          <w:sz w:val="24"/>
          <w:szCs w:val="24"/>
        </w:rPr>
        <w:t>2</w:t>
      </w:r>
      <w:r w:rsidRPr="00527826">
        <w:rPr>
          <w:spacing w:val="-4"/>
          <w:sz w:val="24"/>
          <w:szCs w:val="24"/>
        </w:rPr>
        <w:t xml:space="preserve">1, именуемое в дальнейшем </w:t>
      </w:r>
      <w:r w:rsidRPr="009D62CB">
        <w:rPr>
          <w:b/>
          <w:spacing w:val="-4"/>
          <w:sz w:val="24"/>
          <w:szCs w:val="24"/>
        </w:rPr>
        <w:t>"Ор</w:t>
      </w:r>
      <w:r w:rsidR="009D62CB">
        <w:rPr>
          <w:b/>
          <w:spacing w:val="-4"/>
          <w:sz w:val="24"/>
          <w:szCs w:val="24"/>
        </w:rPr>
        <w:t>ганизатор</w:t>
      </w:r>
      <w:r w:rsidRPr="009D62CB">
        <w:rPr>
          <w:b/>
          <w:spacing w:val="-4"/>
          <w:sz w:val="24"/>
          <w:szCs w:val="24"/>
        </w:rPr>
        <w:t>"</w:t>
      </w:r>
      <w:r w:rsidRPr="00527826">
        <w:rPr>
          <w:spacing w:val="-4"/>
          <w:sz w:val="24"/>
          <w:szCs w:val="24"/>
        </w:rPr>
        <w:t xml:space="preserve">, с одной стороны, и </w:t>
      </w:r>
      <w:r w:rsidR="00070C26">
        <w:rPr>
          <w:spacing w:val="-4"/>
          <w:sz w:val="24"/>
          <w:szCs w:val="24"/>
        </w:rPr>
        <w:t>______________</w:t>
      </w:r>
      <w:r w:rsidR="00411275">
        <w:rPr>
          <w:spacing w:val="-4"/>
          <w:sz w:val="24"/>
          <w:szCs w:val="24"/>
        </w:rPr>
        <w:t>____</w:t>
      </w:r>
      <w:r w:rsidR="00070C26">
        <w:rPr>
          <w:spacing w:val="-4"/>
          <w:sz w:val="24"/>
          <w:szCs w:val="24"/>
        </w:rPr>
        <w:t>__</w:t>
      </w:r>
      <w:r w:rsidR="00EC3080">
        <w:rPr>
          <w:spacing w:val="-4"/>
          <w:sz w:val="24"/>
          <w:szCs w:val="24"/>
        </w:rPr>
        <w:t>_</w:t>
      </w:r>
      <w:r w:rsidR="009C7066">
        <w:rPr>
          <w:spacing w:val="-4"/>
          <w:sz w:val="24"/>
          <w:szCs w:val="24"/>
        </w:rPr>
        <w:t>_</w:t>
      </w:r>
      <w:r w:rsidR="00F65718">
        <w:rPr>
          <w:spacing w:val="-4"/>
          <w:sz w:val="24"/>
          <w:szCs w:val="24"/>
        </w:rPr>
        <w:t>_________</w:t>
      </w:r>
      <w:r w:rsidR="009C7066">
        <w:rPr>
          <w:spacing w:val="-4"/>
          <w:sz w:val="24"/>
          <w:szCs w:val="24"/>
        </w:rPr>
        <w:t>__</w:t>
      </w:r>
      <w:r w:rsidR="00070C26">
        <w:rPr>
          <w:spacing w:val="-4"/>
          <w:sz w:val="24"/>
          <w:szCs w:val="24"/>
        </w:rPr>
        <w:t>___________,</w:t>
      </w:r>
    </w:p>
    <w:p w:rsidR="00070C26" w:rsidRPr="00070C26" w:rsidRDefault="00070C26" w:rsidP="00070C26">
      <w:pPr>
        <w:jc w:val="both"/>
        <w:rPr>
          <w:bCs/>
          <w:iCs/>
          <w:sz w:val="18"/>
          <w:szCs w:val="18"/>
        </w:rPr>
      </w:pPr>
      <w:r w:rsidRPr="00070C26">
        <w:rPr>
          <w:bCs/>
          <w:i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Cs/>
          <w:iCs/>
          <w:sz w:val="18"/>
          <w:szCs w:val="18"/>
        </w:rPr>
        <w:t xml:space="preserve">          </w:t>
      </w:r>
      <w:r w:rsidR="009C7066">
        <w:rPr>
          <w:bCs/>
          <w:iCs/>
          <w:sz w:val="18"/>
          <w:szCs w:val="18"/>
        </w:rPr>
        <w:t xml:space="preserve"> </w:t>
      </w:r>
      <w:r w:rsidR="00A83535">
        <w:rPr>
          <w:bCs/>
          <w:iCs/>
          <w:sz w:val="18"/>
          <w:szCs w:val="18"/>
        </w:rPr>
        <w:t xml:space="preserve">    </w:t>
      </w:r>
      <w:r w:rsidRPr="00070C26">
        <w:rPr>
          <w:bCs/>
          <w:iCs/>
          <w:sz w:val="18"/>
          <w:szCs w:val="18"/>
        </w:rPr>
        <w:t>(полное на</w:t>
      </w:r>
      <w:r w:rsidR="00554D96">
        <w:rPr>
          <w:bCs/>
          <w:iCs/>
          <w:sz w:val="18"/>
          <w:szCs w:val="18"/>
        </w:rPr>
        <w:t>именование</w:t>
      </w:r>
      <w:r w:rsidRPr="00070C26">
        <w:rPr>
          <w:bCs/>
          <w:iCs/>
          <w:sz w:val="18"/>
          <w:szCs w:val="18"/>
        </w:rPr>
        <w:t xml:space="preserve"> </w:t>
      </w:r>
      <w:r w:rsidR="00A83535">
        <w:rPr>
          <w:bCs/>
          <w:iCs/>
          <w:sz w:val="18"/>
          <w:szCs w:val="18"/>
        </w:rPr>
        <w:t xml:space="preserve">вышестоящей </w:t>
      </w:r>
      <w:r w:rsidRPr="00070C26">
        <w:rPr>
          <w:bCs/>
          <w:iCs/>
          <w:sz w:val="18"/>
          <w:szCs w:val="18"/>
        </w:rPr>
        <w:t>организации)</w:t>
      </w:r>
    </w:p>
    <w:p w:rsidR="00532CD3" w:rsidRPr="00532CD3" w:rsidRDefault="00532CD3" w:rsidP="00532CD3">
      <w:pPr>
        <w:spacing w:line="260" w:lineRule="exact"/>
        <w:jc w:val="both"/>
        <w:rPr>
          <w:bCs/>
          <w:iCs/>
          <w:sz w:val="24"/>
          <w:szCs w:val="24"/>
        </w:rPr>
      </w:pPr>
      <w:r w:rsidRPr="00532CD3">
        <w:rPr>
          <w:bCs/>
          <w:iCs/>
          <w:sz w:val="24"/>
          <w:szCs w:val="24"/>
        </w:rPr>
        <w:t>в лице ______________________________________________________________________________</w:t>
      </w:r>
    </w:p>
    <w:p w:rsidR="00532CD3" w:rsidRPr="00070C26" w:rsidRDefault="00532CD3" w:rsidP="00532CD3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                         (должность руководителя филиала и полное наименование филиала)</w:t>
      </w:r>
    </w:p>
    <w:p w:rsidR="00532CD3" w:rsidRPr="00532CD3" w:rsidRDefault="00532CD3" w:rsidP="00532CD3">
      <w:pPr>
        <w:spacing w:line="260" w:lineRule="exact"/>
        <w:jc w:val="both"/>
        <w:rPr>
          <w:bCs/>
          <w:iCs/>
          <w:sz w:val="24"/>
          <w:szCs w:val="24"/>
        </w:rPr>
      </w:pPr>
      <w:r w:rsidRPr="00532CD3">
        <w:rPr>
          <w:bCs/>
          <w:iCs/>
          <w:sz w:val="24"/>
          <w:szCs w:val="24"/>
        </w:rPr>
        <w:t xml:space="preserve">_________________________________________, действующего на основании </w:t>
      </w:r>
      <w:r w:rsidRPr="00532CD3">
        <w:rPr>
          <w:bCs/>
          <w:iCs/>
          <w:sz w:val="24"/>
          <w:szCs w:val="24"/>
          <w:u w:val="single"/>
        </w:rPr>
        <w:t>Устава (Положения</w:t>
      </w:r>
      <w:r w:rsidRPr="00532CD3">
        <w:rPr>
          <w:bCs/>
          <w:iCs/>
          <w:sz w:val="24"/>
          <w:szCs w:val="24"/>
        </w:rPr>
        <w:t>),</w:t>
      </w:r>
    </w:p>
    <w:p w:rsidR="00532CD3" w:rsidRPr="00070C26" w:rsidRDefault="00532CD3" w:rsidP="00532CD3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(фамилия, имя, отчество)                                                                                                               </w:t>
      </w:r>
      <w:r w:rsidRPr="00070C26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указать нужное</w:t>
      </w:r>
      <w:r w:rsidRPr="00070C26">
        <w:rPr>
          <w:bCs/>
          <w:iCs/>
          <w:sz w:val="18"/>
          <w:szCs w:val="18"/>
        </w:rPr>
        <w:t>)</w:t>
      </w:r>
    </w:p>
    <w:p w:rsidR="00532CD3" w:rsidRPr="00532CD3" w:rsidRDefault="00532CD3" w:rsidP="00532CD3">
      <w:pPr>
        <w:spacing w:line="260" w:lineRule="exact"/>
        <w:jc w:val="both"/>
        <w:rPr>
          <w:bCs/>
          <w:iCs/>
          <w:sz w:val="24"/>
          <w:szCs w:val="24"/>
        </w:rPr>
      </w:pPr>
      <w:proofErr w:type="gramStart"/>
      <w:r w:rsidRPr="00532CD3">
        <w:rPr>
          <w:bCs/>
          <w:iCs/>
          <w:sz w:val="24"/>
          <w:szCs w:val="24"/>
        </w:rPr>
        <w:t>утвержденного</w:t>
      </w:r>
      <w:proofErr w:type="gramEnd"/>
      <w:r w:rsidRPr="00532CD3">
        <w:rPr>
          <w:bCs/>
          <w:iCs/>
          <w:sz w:val="24"/>
          <w:szCs w:val="24"/>
        </w:rPr>
        <w:t xml:space="preserve"> </w:t>
      </w:r>
      <w:r w:rsidRPr="00532CD3">
        <w:rPr>
          <w:bCs/>
          <w:iCs/>
          <w:sz w:val="24"/>
          <w:szCs w:val="24"/>
          <w:u w:val="single"/>
        </w:rPr>
        <w:t>приказом (постановлением, решением)</w:t>
      </w:r>
      <w:r w:rsidRPr="00532CD3">
        <w:rPr>
          <w:bCs/>
          <w:iCs/>
          <w:sz w:val="24"/>
          <w:szCs w:val="24"/>
        </w:rPr>
        <w:t xml:space="preserve">  _________________________</w:t>
      </w:r>
      <w:r>
        <w:rPr>
          <w:bCs/>
          <w:iCs/>
          <w:sz w:val="24"/>
          <w:szCs w:val="24"/>
        </w:rPr>
        <w:t>__</w:t>
      </w:r>
      <w:r w:rsidRPr="00532CD3">
        <w:rPr>
          <w:bCs/>
          <w:iCs/>
          <w:sz w:val="24"/>
          <w:szCs w:val="24"/>
        </w:rPr>
        <w:t>_________</w:t>
      </w:r>
    </w:p>
    <w:p w:rsidR="00532CD3" w:rsidRPr="00070C26" w:rsidRDefault="00532CD3" w:rsidP="00532CD3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                            </w:t>
      </w:r>
      <w:proofErr w:type="gramStart"/>
      <w:r w:rsidRPr="00070C26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 xml:space="preserve">указать нужное)                                              </w:t>
      </w:r>
      <w:r w:rsidRPr="00070C26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 xml:space="preserve">указать </w:t>
      </w:r>
      <w:r w:rsidRPr="00070C26">
        <w:rPr>
          <w:bCs/>
          <w:iCs/>
          <w:sz w:val="18"/>
          <w:szCs w:val="18"/>
        </w:rPr>
        <w:t>полное на</w:t>
      </w:r>
      <w:r>
        <w:rPr>
          <w:bCs/>
          <w:iCs/>
          <w:sz w:val="18"/>
          <w:szCs w:val="18"/>
        </w:rPr>
        <w:t>именование</w:t>
      </w:r>
      <w:r w:rsidRPr="00070C26">
        <w:rPr>
          <w:bCs/>
          <w:iCs/>
          <w:sz w:val="18"/>
          <w:szCs w:val="18"/>
        </w:rPr>
        <w:t xml:space="preserve"> организации</w:t>
      </w:r>
      <w:r>
        <w:rPr>
          <w:bCs/>
          <w:iCs/>
          <w:sz w:val="18"/>
          <w:szCs w:val="18"/>
        </w:rPr>
        <w:t>,</w:t>
      </w:r>
      <w:proofErr w:type="gramEnd"/>
    </w:p>
    <w:p w:rsidR="00532CD3" w:rsidRPr="00532CD3" w:rsidRDefault="00532CD3" w:rsidP="00532CD3">
      <w:pPr>
        <w:spacing w:line="260" w:lineRule="exact"/>
        <w:jc w:val="both"/>
        <w:rPr>
          <w:bCs/>
          <w:iCs/>
          <w:sz w:val="24"/>
          <w:szCs w:val="24"/>
        </w:rPr>
      </w:pPr>
      <w:r w:rsidRPr="00532CD3">
        <w:rPr>
          <w:bCs/>
          <w:iCs/>
          <w:sz w:val="24"/>
          <w:szCs w:val="24"/>
        </w:rPr>
        <w:t xml:space="preserve">_____________________________________________________________ </w:t>
      </w:r>
      <w:r w:rsidRPr="00532CD3">
        <w:rPr>
          <w:bCs/>
          <w:iCs/>
          <w:spacing w:val="-1"/>
          <w:sz w:val="24"/>
          <w:szCs w:val="24"/>
        </w:rPr>
        <w:t>от ___.___.20___ № _____,</w:t>
      </w:r>
    </w:p>
    <w:p w:rsidR="00532CD3" w:rsidRPr="00951C56" w:rsidRDefault="00532CD3" w:rsidP="00532CD3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     </w:t>
      </w:r>
      <w:proofErr w:type="gramStart"/>
      <w:r>
        <w:rPr>
          <w:bCs/>
          <w:iCs/>
          <w:sz w:val="18"/>
          <w:szCs w:val="18"/>
        </w:rPr>
        <w:t>утвердившей</w:t>
      </w:r>
      <w:proofErr w:type="gramEnd"/>
      <w:r>
        <w:rPr>
          <w:bCs/>
          <w:iCs/>
          <w:sz w:val="18"/>
          <w:szCs w:val="18"/>
        </w:rPr>
        <w:t xml:space="preserve"> Устав или Положение</w:t>
      </w:r>
      <w:r w:rsidRPr="00070C26">
        <w:rPr>
          <w:bCs/>
          <w:iCs/>
          <w:sz w:val="18"/>
          <w:szCs w:val="18"/>
        </w:rPr>
        <w:t>)</w:t>
      </w:r>
    </w:p>
    <w:p w:rsidR="0068339D" w:rsidRPr="00B80033" w:rsidRDefault="00395D97" w:rsidP="00070C26">
      <w:pPr>
        <w:jc w:val="both"/>
        <w:rPr>
          <w:sz w:val="24"/>
          <w:szCs w:val="24"/>
        </w:rPr>
      </w:pPr>
      <w:proofErr w:type="gramStart"/>
      <w:r w:rsidRPr="00525983">
        <w:rPr>
          <w:sz w:val="24"/>
          <w:szCs w:val="24"/>
        </w:rPr>
        <w:t xml:space="preserve">именуемое в дальнейшем </w:t>
      </w:r>
      <w:r w:rsidRPr="009D62CB">
        <w:rPr>
          <w:b/>
          <w:sz w:val="24"/>
          <w:szCs w:val="24"/>
        </w:rPr>
        <w:t>"Участник"</w:t>
      </w:r>
      <w:r w:rsidRPr="00525983">
        <w:rPr>
          <w:sz w:val="24"/>
          <w:szCs w:val="24"/>
        </w:rPr>
        <w:t>, с другой стороны, вместе именуемые "Сторонами", заключили</w:t>
      </w:r>
      <w:r w:rsidRPr="00395D97">
        <w:rPr>
          <w:sz w:val="24"/>
          <w:szCs w:val="24"/>
        </w:rPr>
        <w:t xml:space="preserve"> настоящий договор (далее - Договор) о нижеследующем</w:t>
      </w:r>
      <w:r w:rsidR="0068339D" w:rsidRPr="00B80033">
        <w:rPr>
          <w:sz w:val="24"/>
          <w:szCs w:val="24"/>
        </w:rPr>
        <w:t>.</w:t>
      </w:r>
      <w:proofErr w:type="gramEnd"/>
    </w:p>
    <w:p w:rsidR="0068339D" w:rsidRPr="00B80033" w:rsidRDefault="0068339D" w:rsidP="00E856A1">
      <w:pPr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  <w:tab w:val="left" w:pos="1134"/>
        </w:tabs>
        <w:jc w:val="center"/>
        <w:rPr>
          <w:b/>
          <w:spacing w:val="-1"/>
          <w:sz w:val="24"/>
          <w:szCs w:val="24"/>
        </w:rPr>
      </w:pPr>
      <w:smartTag w:uri="urn:schemas-microsoft-com:office:smarttags" w:element="metricconverter">
        <w:r>
          <w:rPr>
            <w:b/>
            <w:spacing w:val="1"/>
            <w:sz w:val="24"/>
            <w:szCs w:val="24"/>
            <w:lang w:val="en-US"/>
          </w:rPr>
          <w:t>I</w:t>
        </w:r>
        <w:r w:rsidRPr="00117FF7">
          <w:rPr>
            <w:b/>
            <w:spacing w:val="1"/>
            <w:sz w:val="24"/>
            <w:szCs w:val="24"/>
          </w:rPr>
          <w:t>.</w:t>
        </w:r>
      </w:smartTag>
      <w:r w:rsidRPr="00117FF7">
        <w:rPr>
          <w:b/>
          <w:spacing w:val="1"/>
          <w:sz w:val="24"/>
          <w:szCs w:val="24"/>
        </w:rPr>
        <w:t> Предмет</w:t>
      </w:r>
      <w:r w:rsidRPr="00117FF7">
        <w:rPr>
          <w:b/>
          <w:spacing w:val="-1"/>
          <w:sz w:val="24"/>
          <w:szCs w:val="24"/>
        </w:rPr>
        <w:t xml:space="preserve"> договора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1.1. Договор регулирует отношения между Сторонами, возникающие в процессе электронного документооборота в соответствии с </w:t>
      </w:r>
      <w:hyperlink w:anchor="Par128" w:history="1">
        <w:r w:rsidRPr="00B80033">
          <w:rPr>
            <w:sz w:val="24"/>
            <w:szCs w:val="24"/>
          </w:rPr>
          <w:t>Правилами</w:t>
        </w:r>
      </w:hyperlink>
      <w:r w:rsidRPr="00B80033">
        <w:rPr>
          <w:sz w:val="24"/>
          <w:szCs w:val="24"/>
        </w:rPr>
        <w:t xml:space="preserve">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 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1.3. 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II</w:t>
      </w:r>
      <w:r w:rsidRPr="00117FF7">
        <w:rPr>
          <w:b/>
          <w:spacing w:val="1"/>
          <w:sz w:val="24"/>
          <w:szCs w:val="24"/>
        </w:rPr>
        <w:t>. Права</w:t>
      </w:r>
      <w:r w:rsidRPr="00117FF7">
        <w:rPr>
          <w:b/>
          <w:spacing w:val="-1"/>
          <w:sz w:val="24"/>
          <w:szCs w:val="24"/>
        </w:rPr>
        <w:t xml:space="preserve"> и обязанности сторон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 При осуществлении обмена ЭД с использованием СЭДФК Стороны обязуются: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2.1.1. 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ЭП,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2.1.2. При компрометации ключей электронных подписей (далее - ключ ЭП) руководствоваться </w:t>
      </w:r>
      <w:hyperlink w:anchor="Par326" w:history="1">
        <w:r w:rsidRPr="00B80033">
          <w:rPr>
            <w:sz w:val="24"/>
            <w:szCs w:val="24"/>
          </w:rPr>
          <w:t>п. 4.3</w:t>
        </w:r>
      </w:hyperlink>
      <w:r w:rsidRPr="00B80033">
        <w:rPr>
          <w:sz w:val="24"/>
          <w:szCs w:val="24"/>
        </w:rPr>
        <w:t xml:space="preserve"> Правил.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 Стороны признают, что: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подтверждена подлинность этих ЭП в ЭД, при наличии достоверной информации о моменте подписания электронного документа;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ЭП используется в соответствии со сведениями, указанными в сертификате.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2.2.2. 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2.2.3. 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2.2.4. ЭД, подписанные ЭП, не являющимися корректными, приему и исполнению не подлежат.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 Организатор обязуется: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bookmarkStart w:id="0" w:name="Par48"/>
      <w:bookmarkEnd w:id="0"/>
      <w:r w:rsidRPr="00B80033">
        <w:rPr>
          <w:sz w:val="24"/>
          <w:szCs w:val="24"/>
        </w:rPr>
        <w:t xml:space="preserve">2.3.1. Предоставить информацию о технических требованиях, предъявляемых к </w:t>
      </w:r>
      <w:r w:rsidR="00ED4572" w:rsidRPr="00B80033">
        <w:rPr>
          <w:sz w:val="24"/>
          <w:szCs w:val="24"/>
        </w:rPr>
        <w:t>автоматизированно</w:t>
      </w:r>
      <w:r w:rsidR="00ED4572">
        <w:rPr>
          <w:sz w:val="24"/>
          <w:szCs w:val="24"/>
        </w:rPr>
        <w:t>му</w:t>
      </w:r>
      <w:r w:rsidR="00ED4572" w:rsidRPr="00B80033">
        <w:rPr>
          <w:sz w:val="24"/>
          <w:szCs w:val="24"/>
        </w:rPr>
        <w:t xml:space="preserve"> рабоче</w:t>
      </w:r>
      <w:r w:rsidR="00ED4572">
        <w:rPr>
          <w:sz w:val="24"/>
          <w:szCs w:val="24"/>
        </w:rPr>
        <w:t>му</w:t>
      </w:r>
      <w:r w:rsidR="00ED4572" w:rsidRPr="00B80033">
        <w:rPr>
          <w:sz w:val="24"/>
          <w:szCs w:val="24"/>
        </w:rPr>
        <w:t xml:space="preserve"> мест</w:t>
      </w:r>
      <w:r w:rsidR="00ED4572">
        <w:rPr>
          <w:sz w:val="24"/>
          <w:szCs w:val="24"/>
        </w:rPr>
        <w:t>у</w:t>
      </w:r>
      <w:r w:rsidR="00ED4572" w:rsidRPr="00B80033">
        <w:rPr>
          <w:sz w:val="24"/>
          <w:szCs w:val="24"/>
        </w:rPr>
        <w:t xml:space="preserve"> (далее - АРМ)</w:t>
      </w:r>
      <w:r w:rsidRPr="00B80033">
        <w:rPr>
          <w:sz w:val="24"/>
          <w:szCs w:val="24"/>
        </w:rPr>
        <w:t xml:space="preserve"> Участника, необходимых для подключения к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2.3.2. Предоставить во временное пользование Участнику ПО и СКЗИ, необходимые для организации АРМ Участника</w:t>
      </w:r>
      <w:r w:rsidR="00256E91">
        <w:rPr>
          <w:sz w:val="24"/>
          <w:szCs w:val="24"/>
        </w:rPr>
        <w:t xml:space="preserve"> </w:t>
      </w:r>
      <w:r w:rsidRPr="00B80033">
        <w:rPr>
          <w:sz w:val="24"/>
          <w:szCs w:val="24"/>
        </w:rPr>
        <w:t>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2.3.3. Принимать и исполнять оформленные должным образом ЭД Участника СЭДФК в соответствии с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2.3.4. Предоставлять Участнику актуальные справочники, используемые в СЭДФК и необходимые для подготовки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2.3.5. 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2.3.6. 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"Порядком сопровождения и технического обслуживания ППО ФК", за исключением установки и настройки СКЗИ.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 Организатор имеет право: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2.4.1. Отказывать Участнику в приеме, исполнении ЭД с указанием мотивированной причины отказа.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2.4.2. Приостанавливать обмен ЭД при: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В случае невозможности передачи ЭД в СЭДФК Участник оформляет и передает Организатору документы на бумажных носителях и в </w:t>
      </w:r>
      <w:r w:rsidR="004A7C42">
        <w:rPr>
          <w:sz w:val="24"/>
          <w:szCs w:val="24"/>
        </w:rPr>
        <w:t xml:space="preserve">виде структурированного файла, </w:t>
      </w:r>
      <w:r w:rsidRPr="00B80033">
        <w:rPr>
          <w:sz w:val="24"/>
          <w:szCs w:val="24"/>
        </w:rPr>
        <w:t xml:space="preserve">в соответствии </w:t>
      </w:r>
      <w:r w:rsidR="004A7C42">
        <w:rPr>
          <w:sz w:val="24"/>
          <w:szCs w:val="24"/>
        </w:rPr>
        <w:t xml:space="preserve">с </w:t>
      </w:r>
      <w:r w:rsidRPr="00B80033">
        <w:rPr>
          <w:sz w:val="24"/>
          <w:szCs w:val="24"/>
        </w:rPr>
        <w:t xml:space="preserve">утвержденным Федеральным казначейством и актуальным на дату предоставления документом «Требования к форматам текстовых файлов, используемых при информационном взаимодействии между органами ФК и участниками бюджетного процесса, </w:t>
      </w:r>
      <w:proofErr w:type="spellStart"/>
      <w:r w:rsidRPr="00B80033">
        <w:rPr>
          <w:sz w:val="24"/>
          <w:szCs w:val="24"/>
        </w:rPr>
        <w:t>неучастниками</w:t>
      </w:r>
      <w:proofErr w:type="spellEnd"/>
      <w:r w:rsidRPr="00B80033">
        <w:rPr>
          <w:sz w:val="24"/>
          <w:szCs w:val="24"/>
        </w:rPr>
        <w:t xml:space="preserve"> бюджетного процесса, бюджетными учреждениями, автономными учреждениями, Счетной палатой» на магнитном носителе по согласованию с Организатором.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2.4.3. Проводить замену ПО СЭДФК, в том числе СКЗИ. При этом,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 Участник обязуется: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2.5.1. Использовать АРМ Участника исключительно в целях, предусмотренных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2.5.2. 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</w:t>
      </w:r>
      <w:hyperlink w:anchor="Par128" w:history="1">
        <w:r w:rsidRPr="00B80033">
          <w:rPr>
            <w:sz w:val="24"/>
            <w:szCs w:val="24"/>
          </w:rPr>
          <w:t>Правилах</w:t>
        </w:r>
      </w:hyperlink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2.5.3. 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2.5.4. Не вносить исправления, изменения или дополнения, а также не передавать третьим лицам ПО (в том числе СКЗИ и ключевую документацию к ним) и соответствующую техническую документацию, предоставляемые Организатором по настоящему Договору согласно </w:t>
      </w:r>
      <w:hyperlink w:anchor="Par48" w:history="1">
        <w:r w:rsidRPr="00B80033">
          <w:rPr>
            <w:sz w:val="24"/>
            <w:szCs w:val="24"/>
          </w:rPr>
          <w:t>п. 2.3.</w:t>
        </w:r>
      </w:hyperlink>
      <w:r w:rsidR="00B44133">
        <w:rPr>
          <w:sz w:val="24"/>
          <w:szCs w:val="24"/>
        </w:rPr>
        <w:t>2</w:t>
      </w:r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2.5.5. Формировать новые ключи ЭП и ключи прове</w:t>
      </w:r>
      <w:r w:rsidR="004A7C42">
        <w:rPr>
          <w:sz w:val="24"/>
          <w:szCs w:val="24"/>
        </w:rPr>
        <w:t>р</w:t>
      </w:r>
      <w:r w:rsidRPr="00B80033">
        <w:rPr>
          <w:sz w:val="24"/>
          <w:szCs w:val="24"/>
        </w:rPr>
        <w:t xml:space="preserve">ки ЭП в случае компрометации действующих ключей ЭП и ключей проверки ЭП или за 10 рабочих дней до истечения срока </w:t>
      </w:r>
      <w:r w:rsidRPr="00B80033">
        <w:rPr>
          <w:sz w:val="24"/>
          <w:szCs w:val="24"/>
        </w:rPr>
        <w:lastRenderedPageBreak/>
        <w:t>действия сертификатов.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2.5.6. Исполнять требования по обеспечению информационной безопасности АРМ Участника, изложенные в </w:t>
      </w:r>
      <w:hyperlink w:anchor="Par282" w:history="1">
        <w:r w:rsidRPr="00B80033">
          <w:rPr>
            <w:sz w:val="24"/>
            <w:szCs w:val="24"/>
          </w:rPr>
          <w:t>разделе 4</w:t>
        </w:r>
      </w:hyperlink>
      <w:r w:rsidRPr="00B80033">
        <w:rPr>
          <w:sz w:val="24"/>
          <w:szCs w:val="24"/>
        </w:rPr>
        <w:t xml:space="preserve"> Правил.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2.5.7. 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"Порядок сопровождения и технического обслуживания </w:t>
      </w:r>
      <w:r w:rsidR="00256E91">
        <w:rPr>
          <w:sz w:val="24"/>
          <w:szCs w:val="24"/>
        </w:rPr>
        <w:t>ППО ФК</w:t>
      </w:r>
      <w:r w:rsidRPr="00B80033">
        <w:rPr>
          <w:sz w:val="24"/>
          <w:szCs w:val="24"/>
        </w:rPr>
        <w:t>".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 Участник имеет право: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2.6.1. Требовать от Организатора исполнения принятых от Участника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2.6.2. Требовать от Организатора приостановления исполнения (обработки) всех ЭД в случаях компрометации ключей ЭП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  <w:tab w:val="left" w:pos="1418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III</w:t>
      </w:r>
      <w:r w:rsidRPr="00117FF7">
        <w:rPr>
          <w:b/>
          <w:spacing w:val="1"/>
          <w:sz w:val="24"/>
          <w:szCs w:val="24"/>
        </w:rPr>
        <w:t>.</w:t>
      </w:r>
      <w:r w:rsidRPr="00117FF7">
        <w:rPr>
          <w:b/>
          <w:spacing w:val="1"/>
          <w:sz w:val="24"/>
          <w:szCs w:val="24"/>
          <w:lang w:val="en-US"/>
        </w:rPr>
        <w:t> </w:t>
      </w:r>
      <w:r w:rsidRPr="00117FF7">
        <w:rPr>
          <w:b/>
          <w:spacing w:val="1"/>
          <w:sz w:val="24"/>
          <w:szCs w:val="24"/>
        </w:rPr>
        <w:t>Ответственность сторон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 Каждая из Сторон несет ответственность за содержание ЭД, подписанных ЭП уполномоченных лиц соответствующей Стороны.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3.4.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 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Стороны, участвующими в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3.6. Участник несет ответственность за соблюдение требований предоставляемой  Организатором документации пользователя и администратора АРМ Участника и утвержденного Федеральным казначейством "Порядка сопровождения и технического обслуживания </w:t>
      </w:r>
      <w:r w:rsidR="00340D7E">
        <w:rPr>
          <w:sz w:val="24"/>
          <w:szCs w:val="24"/>
        </w:rPr>
        <w:t>ППО ФК</w:t>
      </w:r>
      <w:r w:rsidRPr="00B80033">
        <w:rPr>
          <w:sz w:val="24"/>
          <w:szCs w:val="24"/>
        </w:rPr>
        <w:t>".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 Сторона, несвоевременно сообщившая о случаях утраты или компрометации ключей ЭП, несет связанные с этим риски убытков.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IV</w:t>
      </w:r>
      <w:r w:rsidRPr="00117FF7">
        <w:rPr>
          <w:b/>
          <w:spacing w:val="1"/>
          <w:sz w:val="24"/>
          <w:szCs w:val="24"/>
        </w:rPr>
        <w:t>. Порядок разрешения конфликтных ситуаций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4.1. 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4.2. 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ar128" w:history="1">
        <w:r w:rsidRPr="00B80033">
          <w:rPr>
            <w:sz w:val="24"/>
            <w:szCs w:val="24"/>
          </w:rPr>
          <w:t>Правилами</w:t>
        </w:r>
      </w:hyperlink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4.3. 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</w:t>
      </w:r>
      <w:r w:rsidRPr="00117FF7">
        <w:rPr>
          <w:b/>
          <w:spacing w:val="1"/>
          <w:sz w:val="24"/>
          <w:szCs w:val="24"/>
        </w:rPr>
        <w:t>. Конфиденциальность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 В случае обмена конфиденциальной информацией организационно- технические меры по защите и доступу к ней регламентиру</w:t>
      </w:r>
      <w:r w:rsidR="004A7C42">
        <w:rPr>
          <w:sz w:val="24"/>
          <w:szCs w:val="24"/>
        </w:rPr>
        <w:t>ю</w:t>
      </w:r>
      <w:r w:rsidRPr="00B80033">
        <w:rPr>
          <w:sz w:val="24"/>
          <w:szCs w:val="24"/>
        </w:rPr>
        <w:t xml:space="preserve">тся законодательством Российской Федерации, соответствующими нормативными актами, регулирующими вопросы информационной безопасности. 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VI</w:t>
      </w:r>
      <w:r w:rsidRPr="00117FF7">
        <w:rPr>
          <w:b/>
          <w:spacing w:val="1"/>
          <w:sz w:val="24"/>
          <w:szCs w:val="24"/>
        </w:rPr>
        <w:t>. Срок действия договора, порядок его изменения и расторжения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6.1. Настоящий Договор заключается на неопределенный срок и вступает в силу со дня его подписания.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E856A1">
        <w:rPr>
          <w:sz w:val="24"/>
          <w:szCs w:val="24"/>
        </w:rPr>
        <w:t>2</w:t>
      </w:r>
      <w:r w:rsidRPr="00B80033">
        <w:rPr>
          <w:sz w:val="24"/>
          <w:szCs w:val="24"/>
        </w:rPr>
        <w:t>. В случае принятия нормативно-правового 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68339D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E856A1">
        <w:rPr>
          <w:sz w:val="24"/>
          <w:szCs w:val="24"/>
        </w:rPr>
        <w:t>3</w:t>
      </w:r>
      <w:r w:rsidRPr="00B80033">
        <w:rPr>
          <w:sz w:val="24"/>
          <w:szCs w:val="24"/>
        </w:rPr>
        <w:t>. Настоящий Договор может быть расторгнут по письменному соглашению Сторон.</w:t>
      </w:r>
    </w:p>
    <w:p w:rsidR="00E856A1" w:rsidRPr="00117FF7" w:rsidRDefault="00E856A1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17FF7">
        <w:rPr>
          <w:sz w:val="24"/>
          <w:szCs w:val="24"/>
        </w:rPr>
        <w:t xml:space="preserve">. В случае одностороннего отказа одной из Сторон от исполнения Договора об ЭД </w:t>
      </w:r>
      <w:r w:rsidRPr="00117FF7">
        <w:rPr>
          <w:sz w:val="24"/>
          <w:szCs w:val="24"/>
        </w:rPr>
        <w:lastRenderedPageBreak/>
        <w:t>Договор считается расторгнутым через 20 дней со дня направления другой Стороне письма с уведомлением о расторжении Договора с указанием причин расторжения Договора об ЭД. Указанное письмо должно быть направлено способом, обеспечивающим получение его другой Стороной Договора (по почте заказным письмом с уведомлением, нарочным, др.).</w:t>
      </w:r>
    </w:p>
    <w:p w:rsidR="00E856A1" w:rsidRDefault="00E856A1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117FF7">
        <w:rPr>
          <w:sz w:val="24"/>
          <w:szCs w:val="24"/>
        </w:rPr>
        <w:t>. В случае исключения реквизитов Участника из Сводного реестра</w:t>
      </w:r>
      <w:r w:rsidRPr="00117FF7">
        <w:rPr>
          <w:b/>
          <w:bCs/>
          <w:sz w:val="24"/>
          <w:szCs w:val="24"/>
        </w:rPr>
        <w:t xml:space="preserve"> </w:t>
      </w:r>
      <w:r w:rsidRPr="00117FF7">
        <w:rPr>
          <w:sz w:val="24"/>
          <w:szCs w:val="24"/>
        </w:rPr>
        <w:t>главных распорядителей, распорядителей и получателей средств федерального бюджета, главных администраторов и администраторов доходов</w:t>
      </w:r>
      <w:r w:rsidRPr="00117FF7">
        <w:rPr>
          <w:smallCaps/>
          <w:sz w:val="24"/>
          <w:szCs w:val="24"/>
        </w:rPr>
        <w:t xml:space="preserve"> </w:t>
      </w:r>
      <w:r w:rsidRPr="00117FF7">
        <w:rPr>
          <w:sz w:val="24"/>
          <w:szCs w:val="24"/>
        </w:rPr>
        <w:t xml:space="preserve">федерального бюджета, главных администраторов и администраторов источников финансирования дефицита федерального бюджета </w:t>
      </w:r>
      <w:r>
        <w:rPr>
          <w:sz w:val="24"/>
          <w:szCs w:val="24"/>
        </w:rPr>
        <w:t xml:space="preserve">договор </w:t>
      </w:r>
      <w:r w:rsidRPr="00117FF7">
        <w:rPr>
          <w:sz w:val="24"/>
          <w:szCs w:val="24"/>
        </w:rPr>
        <w:t>считается расторгнутым с момента исключения реквизитов Участника из Сводного реестра. О расторжении Сторонами Договора заключается письменное Соглашение либо направляются уведомления способом, обеспечивающим получение его другой Стороной Договора (по почте заказным письмом с уведомлением, нарочным, др.).</w:t>
      </w:r>
    </w:p>
    <w:p w:rsidR="00340D7E" w:rsidRPr="00117FF7" w:rsidRDefault="00340D7E" w:rsidP="00340D7E">
      <w:pPr>
        <w:shd w:val="clear" w:color="auto" w:fill="FFFFFF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117FF7">
        <w:rPr>
          <w:sz w:val="24"/>
          <w:szCs w:val="24"/>
        </w:rPr>
        <w:t>. С момента подписания настоящего Договора ранее заключенные Соглашения, Договор</w:t>
      </w:r>
      <w:r w:rsidR="004A7C42">
        <w:rPr>
          <w:sz w:val="24"/>
          <w:szCs w:val="24"/>
        </w:rPr>
        <w:t>ы</w:t>
      </w:r>
      <w:r w:rsidRPr="00117FF7">
        <w:rPr>
          <w:sz w:val="24"/>
          <w:szCs w:val="24"/>
        </w:rPr>
        <w:t xml:space="preserve"> об обмене электронными документами между Организатором и Участником прекращают свое действие.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340D7E">
        <w:rPr>
          <w:sz w:val="24"/>
          <w:szCs w:val="24"/>
        </w:rPr>
        <w:t>7</w:t>
      </w:r>
      <w:r w:rsidRPr="00B80033">
        <w:rPr>
          <w:sz w:val="24"/>
          <w:szCs w:val="24"/>
        </w:rPr>
        <w:t>. ПО и СКЗИ, переданное в соответствии с пунктом 2.3.</w:t>
      </w:r>
      <w:r w:rsidR="00B44133">
        <w:rPr>
          <w:sz w:val="24"/>
          <w:szCs w:val="24"/>
        </w:rPr>
        <w:t>2</w:t>
      </w:r>
      <w:r w:rsidRPr="00B80033">
        <w:rPr>
          <w:sz w:val="24"/>
          <w:szCs w:val="24"/>
        </w:rPr>
        <w:t>. настоящего договора, подлежит возврату Организатору после расторжения настоящего Договора.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VII</w:t>
      </w:r>
      <w:r w:rsidRPr="00117FF7">
        <w:rPr>
          <w:b/>
          <w:spacing w:val="1"/>
          <w:sz w:val="24"/>
          <w:szCs w:val="24"/>
        </w:rPr>
        <w:t>. Дополнительные условия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7.1. Обмен электронными документами при осуществлении ЭДО Стороны осуществляют на безвозмездной основе.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7.2. По взаимному согласию Сторон в текст Договора могут вноситься изменения и дополнения.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8339D" w:rsidRPr="00B80033" w:rsidRDefault="0068339D" w:rsidP="00E856A1">
      <w:pPr>
        <w:spacing w:line="216" w:lineRule="auto"/>
        <w:ind w:firstLine="540"/>
        <w:jc w:val="both"/>
        <w:rPr>
          <w:sz w:val="24"/>
          <w:szCs w:val="24"/>
        </w:rPr>
      </w:pPr>
    </w:p>
    <w:p w:rsidR="004F66C0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lang w:val="en-US"/>
        </w:rPr>
        <w:t>VIII</w:t>
      </w:r>
      <w:r w:rsidRPr="00117FF7">
        <w:rPr>
          <w:b/>
          <w:spacing w:val="-2"/>
          <w:sz w:val="24"/>
          <w:szCs w:val="24"/>
        </w:rPr>
        <w:t>. Адреса и реквизиты сторон</w:t>
      </w:r>
    </w:p>
    <w:p w:rsidR="001D52BB" w:rsidRPr="001D52BB" w:rsidRDefault="001D52BB" w:rsidP="004F66C0">
      <w:pPr>
        <w:shd w:val="clear" w:color="auto" w:fill="FFFFFF"/>
        <w:tabs>
          <w:tab w:val="left" w:pos="350"/>
        </w:tabs>
        <w:jc w:val="center"/>
        <w:rPr>
          <w:b/>
          <w:spacing w:val="-2"/>
          <w:sz w:val="16"/>
          <w:szCs w:val="16"/>
          <w:lang w:val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F1566" w:rsidRPr="00340D7E" w:rsidTr="00533A68">
        <w:trPr>
          <w:trHeight w:val="311"/>
        </w:trPr>
        <w:tc>
          <w:tcPr>
            <w:tcW w:w="5070" w:type="dxa"/>
          </w:tcPr>
          <w:p w:rsidR="00CF1566" w:rsidRPr="00340D7E" w:rsidRDefault="00CF1566" w:rsidP="009D62CB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3"/>
                <w:sz w:val="24"/>
                <w:szCs w:val="24"/>
              </w:rPr>
              <w:t>Орган</w:t>
            </w:r>
            <w:r w:rsidR="009D62CB">
              <w:rPr>
                <w:b/>
                <w:spacing w:val="-3"/>
                <w:sz w:val="24"/>
                <w:szCs w:val="24"/>
              </w:rPr>
              <w:t>изатор</w:t>
            </w:r>
            <w:r w:rsidRPr="00340D7E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CF1566" w:rsidRPr="00340D7E" w:rsidRDefault="00CF1566" w:rsidP="006804D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A14BA8" w:rsidRPr="00BA4539" w:rsidTr="005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Управление Федерального казначейства по Ульяновской области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ИНН / КПП: 7300000170 / 732501001,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ОГРН: 1027301177518;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 xml:space="preserve">Почтовый адрес: 432011, 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г. Ульяновск, ул. Гончарова, д. 5</w:t>
            </w:r>
            <w:r w:rsidR="009D62CB">
              <w:rPr>
                <w:sz w:val="24"/>
                <w:szCs w:val="24"/>
              </w:rPr>
              <w:t>0/1</w:t>
            </w:r>
            <w:r w:rsidRPr="00B22B7F">
              <w:rPr>
                <w:sz w:val="24"/>
                <w:szCs w:val="24"/>
              </w:rPr>
              <w:t>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 xml:space="preserve">Юридический адрес: 432017, 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г. Ульяновск, ул. Гончарова, д. 50/1;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Тел./факс: 8 (8422) 42-75-25;</w:t>
            </w:r>
          </w:p>
          <w:p w:rsidR="00A14BA8" w:rsidRPr="00F65718" w:rsidRDefault="00EC2916" w:rsidP="00B22B7F">
            <w:pPr>
              <w:shd w:val="clear" w:color="auto" w:fill="FFFFFF"/>
              <w:tabs>
                <w:tab w:val="left" w:pos="350"/>
              </w:tabs>
              <w:jc w:val="both"/>
              <w:rPr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="00B22B7F" w:rsidRPr="00F65718">
              <w:rPr>
                <w:sz w:val="24"/>
                <w:szCs w:val="24"/>
                <w:lang w:val="en-US"/>
              </w:rPr>
              <w:t>-</w:t>
            </w:r>
            <w:r w:rsidR="00B22B7F" w:rsidRPr="00B22B7F">
              <w:rPr>
                <w:sz w:val="24"/>
                <w:szCs w:val="24"/>
                <w:lang w:val="en-US"/>
              </w:rPr>
              <w:t>mail</w:t>
            </w:r>
            <w:r w:rsidR="00B22B7F" w:rsidRPr="00F65718">
              <w:rPr>
                <w:sz w:val="24"/>
                <w:szCs w:val="24"/>
                <w:lang w:val="en-US"/>
              </w:rPr>
              <w:t xml:space="preserve">: </w:t>
            </w:r>
            <w:r w:rsidR="00663019">
              <w:rPr>
                <w:sz w:val="24"/>
                <w:szCs w:val="24"/>
                <w:lang w:val="en-US"/>
              </w:rPr>
              <w:t>ufk</w:t>
            </w:r>
            <w:r w:rsidR="00663019" w:rsidRPr="00F65718">
              <w:rPr>
                <w:sz w:val="24"/>
                <w:szCs w:val="24"/>
                <w:lang w:val="en-US"/>
              </w:rPr>
              <w:t>68@</w:t>
            </w:r>
            <w:r w:rsidR="00663019">
              <w:rPr>
                <w:sz w:val="24"/>
                <w:szCs w:val="24"/>
                <w:lang w:val="en-US"/>
              </w:rPr>
              <w:t>roskazna</w:t>
            </w:r>
            <w:r w:rsidR="00663019" w:rsidRPr="00F65718">
              <w:rPr>
                <w:sz w:val="24"/>
                <w:szCs w:val="24"/>
                <w:lang w:val="en-US"/>
              </w:rPr>
              <w:t>.</w:t>
            </w:r>
            <w:r w:rsidR="00663019" w:rsidRPr="00B22B7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147F28">
              <w:t>(</w:t>
            </w:r>
            <w:r w:rsidRPr="00FB4E94">
              <w:rPr>
                <w:sz w:val="24"/>
                <w:szCs w:val="24"/>
              </w:rPr>
              <w:t>Указать полное наименование вышестоящей организации)</w:t>
            </w:r>
            <w:r w:rsidRPr="00FB4E94">
              <w:rPr>
                <w:spacing w:val="-2"/>
                <w:sz w:val="24"/>
                <w:szCs w:val="24"/>
              </w:rPr>
              <w:t xml:space="preserve"> 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ИНН / КПП: __________ / _________,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ОГРН</w:t>
            </w:r>
            <w:proofErr w:type="gramStart"/>
            <w:r w:rsidRPr="00FB4E94">
              <w:rPr>
                <w:spacing w:val="-2"/>
                <w:sz w:val="24"/>
                <w:szCs w:val="24"/>
              </w:rPr>
              <w:t>: _____________;</w:t>
            </w:r>
            <w:proofErr w:type="gramEnd"/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 xml:space="preserve">Юридический адрес: ______________________ 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________________________________________;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before="120"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z w:val="24"/>
                <w:szCs w:val="24"/>
              </w:rPr>
              <w:t>(Указать полное наименование филиала)</w:t>
            </w:r>
            <w:r w:rsidRPr="00FB4E94">
              <w:rPr>
                <w:spacing w:val="-2"/>
                <w:sz w:val="24"/>
                <w:szCs w:val="24"/>
              </w:rPr>
              <w:t xml:space="preserve"> 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 xml:space="preserve">Почтовый адрес: _________________________ 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________________________________________;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 xml:space="preserve">Юридический адрес: ______________________ 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________________________________________;</w:t>
            </w:r>
          </w:p>
          <w:p w:rsidR="00FB4E94" w:rsidRPr="00FB4E94" w:rsidRDefault="00FB4E94" w:rsidP="00FB4E94">
            <w:pPr>
              <w:shd w:val="clear" w:color="auto" w:fill="FFFFFF"/>
              <w:tabs>
                <w:tab w:val="left" w:pos="350"/>
              </w:tabs>
              <w:spacing w:line="260" w:lineRule="exact"/>
              <w:rPr>
                <w:spacing w:val="-2"/>
                <w:sz w:val="24"/>
                <w:szCs w:val="24"/>
              </w:rPr>
            </w:pPr>
            <w:r w:rsidRPr="00FB4E94">
              <w:rPr>
                <w:spacing w:val="-2"/>
                <w:sz w:val="24"/>
                <w:szCs w:val="24"/>
              </w:rPr>
              <w:t>Тел./факс: 8 (_____) ________;</w:t>
            </w:r>
          </w:p>
          <w:p w:rsidR="00ED42CD" w:rsidRPr="00554D96" w:rsidRDefault="00FB4E94" w:rsidP="00FB4E94">
            <w:pPr>
              <w:rPr>
                <w:bCs/>
                <w:iCs/>
                <w:spacing w:val="-1"/>
                <w:sz w:val="24"/>
                <w:szCs w:val="24"/>
              </w:rPr>
            </w:pPr>
            <w:proofErr w:type="gramStart"/>
            <w:r w:rsidRPr="00FB4E94">
              <w:rPr>
                <w:bCs/>
                <w:sz w:val="24"/>
                <w:szCs w:val="24"/>
              </w:rPr>
              <w:t>Е</w:t>
            </w:r>
            <w:proofErr w:type="gramEnd"/>
            <w:r w:rsidRPr="00FB4E94">
              <w:rPr>
                <w:bCs/>
                <w:sz w:val="24"/>
                <w:szCs w:val="24"/>
              </w:rPr>
              <w:t>-</w:t>
            </w:r>
            <w:r w:rsidRPr="00FB4E94">
              <w:rPr>
                <w:bCs/>
                <w:sz w:val="24"/>
                <w:szCs w:val="24"/>
                <w:lang w:val="en-US"/>
              </w:rPr>
              <w:t>mail</w:t>
            </w:r>
            <w:r w:rsidRPr="00FB4E94">
              <w:rPr>
                <w:bCs/>
                <w:sz w:val="24"/>
                <w:szCs w:val="24"/>
              </w:rPr>
              <w:t>:__________________</w:t>
            </w:r>
          </w:p>
        </w:tc>
      </w:tr>
    </w:tbl>
    <w:p w:rsidR="00952518" w:rsidRPr="00554D96" w:rsidRDefault="00952518" w:rsidP="004F66C0">
      <w:pPr>
        <w:tabs>
          <w:tab w:val="center" w:pos="4961"/>
        </w:tabs>
        <w:jc w:val="center"/>
        <w:rPr>
          <w:b/>
          <w:sz w:val="24"/>
          <w:szCs w:val="24"/>
        </w:rPr>
      </w:pPr>
    </w:p>
    <w:p w:rsidR="004F66C0" w:rsidRDefault="004F66C0" w:rsidP="004F66C0">
      <w:pPr>
        <w:tabs>
          <w:tab w:val="center" w:pos="4961"/>
        </w:tabs>
        <w:jc w:val="center"/>
        <w:rPr>
          <w:b/>
          <w:sz w:val="24"/>
          <w:szCs w:val="24"/>
        </w:rPr>
      </w:pPr>
      <w:r w:rsidRPr="006628C5">
        <w:rPr>
          <w:b/>
          <w:sz w:val="24"/>
          <w:szCs w:val="24"/>
          <w:lang w:val="en-US"/>
        </w:rPr>
        <w:t>IX</w:t>
      </w:r>
      <w:r w:rsidRPr="006628C5">
        <w:rPr>
          <w:b/>
          <w:sz w:val="24"/>
          <w:szCs w:val="24"/>
        </w:rPr>
        <w:t>. Подписи сторон</w:t>
      </w:r>
    </w:p>
    <w:p w:rsidR="001D52BB" w:rsidRPr="001D52BB" w:rsidRDefault="001D52BB" w:rsidP="004F66C0">
      <w:pPr>
        <w:tabs>
          <w:tab w:val="center" w:pos="4961"/>
        </w:tabs>
        <w:jc w:val="center"/>
        <w:rPr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F1566" w:rsidRPr="00340D7E" w:rsidTr="00533A68">
        <w:tc>
          <w:tcPr>
            <w:tcW w:w="5070" w:type="dxa"/>
          </w:tcPr>
          <w:p w:rsidR="00CF1566" w:rsidRPr="00340D7E" w:rsidRDefault="00CF1566" w:rsidP="009D62CB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3"/>
                <w:sz w:val="24"/>
                <w:szCs w:val="24"/>
              </w:rPr>
              <w:t>Орган</w:t>
            </w:r>
            <w:r w:rsidR="009D62CB">
              <w:rPr>
                <w:b/>
                <w:spacing w:val="-3"/>
                <w:sz w:val="24"/>
                <w:szCs w:val="24"/>
              </w:rPr>
              <w:t>изатор</w:t>
            </w:r>
            <w:r w:rsidRPr="00340D7E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CF1566" w:rsidRPr="00340D7E" w:rsidRDefault="00CF1566" w:rsidP="006804D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BA4539" w:rsidRPr="00B80033" w:rsidTr="00FB4E94">
        <w:trPr>
          <w:trHeight w:val="1071"/>
        </w:trPr>
        <w:tc>
          <w:tcPr>
            <w:tcW w:w="5070" w:type="dxa"/>
          </w:tcPr>
          <w:p w:rsidR="00BA4539" w:rsidRPr="00B80033" w:rsidRDefault="00BA4539" w:rsidP="0068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B80033">
              <w:rPr>
                <w:sz w:val="24"/>
                <w:szCs w:val="24"/>
              </w:rPr>
              <w:t xml:space="preserve">руководителя </w:t>
            </w:r>
          </w:p>
          <w:p w:rsidR="00BA4539" w:rsidRPr="00B80033" w:rsidRDefault="00BA4539" w:rsidP="006804D4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Управления Федерального казначейства</w:t>
            </w:r>
          </w:p>
          <w:p w:rsidR="00BA4539" w:rsidRPr="00B80033" w:rsidRDefault="00BA4539" w:rsidP="001D0121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по Ульяновской области</w:t>
            </w:r>
          </w:p>
        </w:tc>
        <w:tc>
          <w:tcPr>
            <w:tcW w:w="5386" w:type="dxa"/>
          </w:tcPr>
          <w:p w:rsidR="00BA4539" w:rsidRPr="000709E0" w:rsidRDefault="00FB4E94" w:rsidP="00016195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FB4E94">
              <w:rPr>
                <w:sz w:val="24"/>
                <w:szCs w:val="24"/>
              </w:rPr>
              <w:t xml:space="preserve">(Указать должность </w:t>
            </w:r>
            <w:r w:rsidR="00FF32E5">
              <w:rPr>
                <w:sz w:val="24"/>
                <w:szCs w:val="24"/>
              </w:rPr>
              <w:t xml:space="preserve">руководителя </w:t>
            </w:r>
            <w:r w:rsidRPr="00FB4E94">
              <w:rPr>
                <w:sz w:val="24"/>
                <w:szCs w:val="24"/>
              </w:rPr>
              <w:t>и полное наименование филиала)</w:t>
            </w:r>
          </w:p>
        </w:tc>
      </w:tr>
      <w:tr w:rsidR="00BA4539" w:rsidRPr="00B80033" w:rsidTr="00533A68">
        <w:trPr>
          <w:trHeight w:val="589"/>
        </w:trPr>
        <w:tc>
          <w:tcPr>
            <w:tcW w:w="5070" w:type="dxa"/>
          </w:tcPr>
          <w:p w:rsidR="00BA4539" w:rsidRPr="00B80033" w:rsidRDefault="00BA4539" w:rsidP="006804D4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 xml:space="preserve">______________ / </w:t>
            </w:r>
            <w:r w:rsidR="00EC3080">
              <w:rPr>
                <w:sz w:val="24"/>
                <w:szCs w:val="24"/>
              </w:rPr>
              <w:t>В.Ю. Куприянов</w:t>
            </w:r>
            <w:r w:rsidR="00EC3080" w:rsidRPr="00302CA5">
              <w:rPr>
                <w:sz w:val="24"/>
                <w:szCs w:val="24"/>
              </w:rPr>
              <w:t xml:space="preserve"> </w:t>
            </w:r>
            <w:r w:rsidRPr="00B80033">
              <w:rPr>
                <w:sz w:val="24"/>
                <w:szCs w:val="24"/>
              </w:rPr>
              <w:t>/</w:t>
            </w:r>
          </w:p>
          <w:p w:rsidR="00BA4539" w:rsidRPr="00B80033" w:rsidRDefault="00BA4539" w:rsidP="00D829E2">
            <w:pPr>
              <w:tabs>
                <w:tab w:val="center" w:pos="4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800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</w:tcPr>
          <w:p w:rsidR="00BA4539" w:rsidRPr="00BA4539" w:rsidRDefault="00BA4539" w:rsidP="00070C26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 xml:space="preserve">______________ / </w:t>
            </w:r>
            <w:r w:rsidR="00951C56">
              <w:rPr>
                <w:sz w:val="24"/>
                <w:szCs w:val="24"/>
              </w:rPr>
              <w:t>________________</w:t>
            </w:r>
            <w:r w:rsidRPr="00BA4539">
              <w:rPr>
                <w:sz w:val="24"/>
                <w:szCs w:val="24"/>
              </w:rPr>
              <w:t xml:space="preserve"> /</w:t>
            </w:r>
          </w:p>
          <w:p w:rsidR="00BA4539" w:rsidRPr="00BA4539" w:rsidRDefault="00BA4539" w:rsidP="00D829E2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A4539">
              <w:rPr>
                <w:sz w:val="24"/>
                <w:szCs w:val="24"/>
              </w:rPr>
              <w:t xml:space="preserve"> г.</w:t>
            </w:r>
          </w:p>
        </w:tc>
      </w:tr>
      <w:tr w:rsidR="00527C37" w:rsidRPr="00B80033" w:rsidTr="00533A68">
        <w:tc>
          <w:tcPr>
            <w:tcW w:w="5070" w:type="dxa"/>
          </w:tcPr>
          <w:p w:rsidR="00527C37" w:rsidRPr="00B80033" w:rsidRDefault="00527C37" w:rsidP="006804D4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МП</w:t>
            </w:r>
          </w:p>
        </w:tc>
        <w:tc>
          <w:tcPr>
            <w:tcW w:w="5386" w:type="dxa"/>
          </w:tcPr>
          <w:p w:rsidR="00527C37" w:rsidRPr="00527C37" w:rsidRDefault="00527C37" w:rsidP="0052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F2249F" w:rsidRDefault="00F2249F">
      <w:pPr>
        <w:widowControl/>
        <w:autoSpaceDE/>
        <w:autoSpaceDN/>
        <w:adjustRightInd/>
        <w:rPr>
          <w:sz w:val="24"/>
          <w:szCs w:val="24"/>
        </w:rPr>
        <w:sectPr w:rsidR="00F2249F" w:rsidSect="00DF277C">
          <w:headerReference w:type="default" r:id="rId9"/>
          <w:type w:val="continuous"/>
          <w:pgSz w:w="11906" w:h="16838" w:code="9"/>
          <w:pgMar w:top="1134" w:right="567" w:bottom="1134" w:left="1134" w:header="425" w:footer="567" w:gutter="0"/>
          <w:pgNumType w:start="1"/>
          <w:cols w:space="720"/>
          <w:titlePg/>
        </w:sectPr>
      </w:pPr>
    </w:p>
    <w:p w:rsidR="00070C26" w:rsidRPr="00B80033" w:rsidRDefault="00070C26" w:rsidP="00070C26">
      <w:pPr>
        <w:ind w:firstLine="709"/>
        <w:jc w:val="right"/>
        <w:outlineLvl w:val="1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Приложение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B80033">
        <w:rPr>
          <w:sz w:val="24"/>
          <w:szCs w:val="24"/>
        </w:rPr>
        <w:t>к Договору "Об обмене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B80033">
        <w:rPr>
          <w:sz w:val="24"/>
          <w:szCs w:val="24"/>
        </w:rPr>
        <w:t>электронными документами"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AC0078">
        <w:rPr>
          <w:sz w:val="24"/>
          <w:szCs w:val="24"/>
        </w:rPr>
        <w:t xml:space="preserve">№ </w:t>
      </w:r>
      <w:r w:rsidR="00951C56">
        <w:rPr>
          <w:sz w:val="24"/>
          <w:szCs w:val="24"/>
        </w:rPr>
        <w:t>____</w:t>
      </w:r>
      <w:r w:rsidRPr="00AC0078">
        <w:rPr>
          <w:sz w:val="24"/>
          <w:szCs w:val="24"/>
        </w:rPr>
        <w:t>/20</w:t>
      </w:r>
      <w:r w:rsidR="0095715D">
        <w:rPr>
          <w:sz w:val="24"/>
          <w:szCs w:val="24"/>
        </w:rPr>
        <w:t>2</w:t>
      </w:r>
      <w:r w:rsidR="008200C9">
        <w:rPr>
          <w:sz w:val="24"/>
          <w:szCs w:val="24"/>
        </w:rPr>
        <w:t>1</w:t>
      </w:r>
      <w:bookmarkStart w:id="1" w:name="_GoBack"/>
      <w:bookmarkEnd w:id="1"/>
      <w:r w:rsidRPr="00AC0078">
        <w:rPr>
          <w:sz w:val="24"/>
          <w:szCs w:val="24"/>
        </w:rPr>
        <w:t xml:space="preserve"> от </w:t>
      </w:r>
      <w:r w:rsidR="00951C56">
        <w:rPr>
          <w:sz w:val="24"/>
          <w:szCs w:val="24"/>
        </w:rPr>
        <w:t>___</w:t>
      </w:r>
      <w:r w:rsidRPr="00AC0078">
        <w:rPr>
          <w:sz w:val="24"/>
          <w:szCs w:val="24"/>
        </w:rPr>
        <w:t>.</w:t>
      </w:r>
      <w:r w:rsidR="00951C56">
        <w:rPr>
          <w:sz w:val="24"/>
          <w:szCs w:val="24"/>
        </w:rPr>
        <w:t>___</w:t>
      </w:r>
      <w:r w:rsidRPr="00AC0078">
        <w:rPr>
          <w:sz w:val="24"/>
          <w:szCs w:val="24"/>
        </w:rPr>
        <w:t>.20</w:t>
      </w:r>
      <w:r w:rsidR="00951C56">
        <w:rPr>
          <w:sz w:val="24"/>
          <w:szCs w:val="24"/>
        </w:rPr>
        <w:t>___</w:t>
      </w:r>
    </w:p>
    <w:p w:rsidR="00070C26" w:rsidRDefault="00070C26" w:rsidP="00070C26">
      <w:pPr>
        <w:ind w:firstLine="709"/>
        <w:jc w:val="right"/>
        <w:rPr>
          <w:sz w:val="24"/>
          <w:szCs w:val="24"/>
        </w:rPr>
      </w:pP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</w:p>
    <w:p w:rsidR="00070C26" w:rsidRDefault="00070C26" w:rsidP="00070C26">
      <w:pPr>
        <w:jc w:val="center"/>
        <w:rPr>
          <w:b/>
          <w:sz w:val="24"/>
          <w:szCs w:val="24"/>
        </w:rPr>
      </w:pPr>
      <w:bookmarkStart w:id="2" w:name="Par128"/>
      <w:bookmarkEnd w:id="2"/>
    </w:p>
    <w:p w:rsidR="00143069" w:rsidRDefault="00143069" w:rsidP="00070C26">
      <w:pPr>
        <w:jc w:val="center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ПРАВИЛА</w:t>
      </w:r>
    </w:p>
    <w:p w:rsidR="00070C26" w:rsidRDefault="00070C26" w:rsidP="0007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электронного документооборота в системе</w:t>
      </w:r>
      <w:r w:rsidRPr="002903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электронного документооборота</w:t>
      </w:r>
      <w:r w:rsidRPr="002903C8">
        <w:rPr>
          <w:b/>
          <w:sz w:val="24"/>
          <w:szCs w:val="24"/>
        </w:rPr>
        <w:t xml:space="preserve"> </w:t>
      </w:r>
    </w:p>
    <w:p w:rsidR="00070C26" w:rsidRPr="002903C8" w:rsidRDefault="00070C26" w:rsidP="0007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казначейства</w:t>
      </w:r>
    </w:p>
    <w:p w:rsidR="00070C26" w:rsidRDefault="00070C26" w:rsidP="00070C26">
      <w:pPr>
        <w:ind w:firstLine="709"/>
        <w:jc w:val="center"/>
        <w:rPr>
          <w:sz w:val="24"/>
          <w:szCs w:val="24"/>
        </w:rPr>
      </w:pPr>
    </w:p>
    <w:p w:rsidR="00070C26" w:rsidRPr="00B80033" w:rsidRDefault="00070C26" w:rsidP="00070C26">
      <w:pPr>
        <w:ind w:firstLine="709"/>
        <w:jc w:val="center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smartTag w:uri="urn:schemas-microsoft-com:office:smarttags" w:element="place">
        <w:r w:rsidRPr="002903C8">
          <w:rPr>
            <w:b/>
            <w:sz w:val="24"/>
            <w:szCs w:val="24"/>
            <w:lang w:val="en-US"/>
          </w:rPr>
          <w:t>I</w:t>
        </w:r>
        <w:r w:rsidRPr="002903C8">
          <w:rPr>
            <w:b/>
            <w:sz w:val="24"/>
            <w:szCs w:val="24"/>
          </w:rPr>
          <w:t>.</w:t>
        </w:r>
      </w:smartTag>
      <w:r w:rsidRPr="002903C8">
        <w:rPr>
          <w:b/>
          <w:sz w:val="24"/>
          <w:szCs w:val="24"/>
        </w:rPr>
        <w:t xml:space="preserve"> ОБЩИЕ ПОЛОЖЕНИЯ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1.1. Термины и определения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В целях настоящего документа используются следующие термины и определения:</w:t>
      </w:r>
    </w:p>
    <w:p w:rsidR="00070C26" w:rsidRPr="002903C8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Автоматизированное рабочее место</w:t>
      </w:r>
      <w:r w:rsidRPr="00B80033">
        <w:rPr>
          <w:sz w:val="24"/>
          <w:szCs w:val="24"/>
        </w:rPr>
        <w:t xml:space="preserve"> (далее - АРМ) – рабочее место, обеспечивающее возможность удаленного </w:t>
      </w:r>
      <w:proofErr w:type="spellStart"/>
      <w:r w:rsidRPr="00B80033">
        <w:rPr>
          <w:sz w:val="24"/>
          <w:szCs w:val="24"/>
        </w:rPr>
        <w:t>online</w:t>
      </w:r>
      <w:proofErr w:type="spellEnd"/>
      <w:r w:rsidRPr="00B80033">
        <w:rPr>
          <w:sz w:val="24"/>
          <w:szCs w:val="24"/>
        </w:rPr>
        <w:t xml:space="preserve"> взаимодействия Организатора и Участника (далее – </w:t>
      </w:r>
      <w:r>
        <w:rPr>
          <w:sz w:val="24"/>
          <w:szCs w:val="24"/>
        </w:rPr>
        <w:t>Стороны</w:t>
      </w:r>
      <w:r w:rsidRPr="00B80033">
        <w:rPr>
          <w:sz w:val="24"/>
          <w:szCs w:val="24"/>
        </w:rPr>
        <w:t>),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Федерального Казначейства (далее -</w:t>
      </w:r>
      <w:r>
        <w:rPr>
          <w:sz w:val="24"/>
          <w:szCs w:val="24"/>
        </w:rPr>
        <w:t xml:space="preserve"> СЭД ФК).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Администратор АРМ Участника</w:t>
      </w:r>
      <w:r w:rsidRPr="00B80033">
        <w:rPr>
          <w:sz w:val="24"/>
          <w:szCs w:val="24"/>
        </w:rPr>
        <w:t xml:space="preserve"> - сотрудник Участника, отвечающий за обеспечение бесперебойной эксплуатации ПО, СКЗИ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Администратор безопасности информации Организатора</w:t>
      </w:r>
      <w:r w:rsidRPr="00B80033">
        <w:rPr>
          <w:sz w:val="24"/>
          <w:szCs w:val="24"/>
        </w:rPr>
        <w:t xml:space="preserve"> (далее - администратор безопасности информации)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Владелец сертификата ключа подписи</w:t>
      </w:r>
      <w:r w:rsidRPr="00B80033">
        <w:rPr>
          <w:sz w:val="24"/>
          <w:szCs w:val="24"/>
        </w:rPr>
        <w:t xml:space="preserve"> – должностное лицо, на имя которого удостоверяющим центром Федерального казначейства (далее – УЦ ФК) выдан сертификат ключа проверки электронной подписи (далее - Сертификат) и которое владеет соответствующим ключом электронной подписи, позволяющим с помощью средств ЭП создавать свою усиленную квалифицированную ЭП (далее – ЭП) в ЭД (подписывать ЭД).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Закрытый ключ аутентификации</w:t>
      </w:r>
      <w:r w:rsidRPr="00B80033">
        <w:rPr>
          <w:sz w:val="24"/>
          <w:szCs w:val="24"/>
        </w:rPr>
        <w:t xml:space="preserve"> -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Ключ ЭП</w:t>
      </w:r>
      <w:r w:rsidRPr="00B80033">
        <w:rPr>
          <w:sz w:val="24"/>
          <w:szCs w:val="24"/>
        </w:rPr>
        <w:t xml:space="preserve"> - уникальная последовательность символов, предназначенная для создания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Заявление на получение Сертификата  - документ на бумажном носителе или электронный документ, подписанный двумя ЭП, оформляемый и предоставляемый Пользователями в УЦ ФК в порядке, предусмотренном Регламентом УЦ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Компрометация ключа ЭП</w:t>
      </w:r>
      <w:r w:rsidRPr="00B80033">
        <w:rPr>
          <w:sz w:val="24"/>
          <w:szCs w:val="24"/>
        </w:rPr>
        <w:t xml:space="preserve"> - событие, определенное владельцем Сертификата как ознакомление неуполномоченным лицом (лицами) с его ключом ЭП (например: 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Корректная ЭП</w:t>
      </w:r>
      <w:r w:rsidRPr="00B80033">
        <w:rPr>
          <w:sz w:val="24"/>
          <w:szCs w:val="24"/>
        </w:rPr>
        <w:t xml:space="preserve"> - ЭП уполномоченного лица при выполнении следующих условий: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- Сертификаты, относящиеся к этим ЭП, изданы УЦ ФК и не утратили силу (действуют) на </w:t>
      </w:r>
      <w:r w:rsidRPr="00B80033">
        <w:rPr>
          <w:sz w:val="24"/>
          <w:szCs w:val="24"/>
        </w:rPr>
        <w:lastRenderedPageBreak/>
        <w:t>момент подписания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подтверждена подлинность этих ЭП в ЭД, при наличии достоверной информации о моменте подписания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ЭП используется в соответствии со сведениями, указанными в Сертификате.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Открытый ключ</w:t>
      </w:r>
      <w:r w:rsidRPr="00B80033">
        <w:rPr>
          <w:sz w:val="24"/>
          <w:szCs w:val="24"/>
        </w:rPr>
        <w:t xml:space="preserve">  аутентификации -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Организатора,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изданным Администратором безопасности информации Организатора.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Ключ проверки ЭП</w:t>
      </w:r>
      <w:r w:rsidRPr="00B80033">
        <w:rPr>
          <w:sz w:val="24"/>
          <w:szCs w:val="24"/>
        </w:rP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Отправитель</w:t>
      </w:r>
      <w:r w:rsidRPr="00B80033">
        <w:rPr>
          <w:sz w:val="24"/>
          <w:szCs w:val="24"/>
        </w:rPr>
        <w:t xml:space="preserve"> - юридическое лицо в СЭДФК, которое само непосредственно направляет или от имени которого направляется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Получатель</w:t>
      </w:r>
      <w:r w:rsidRPr="00B80033">
        <w:rPr>
          <w:sz w:val="24"/>
          <w:szCs w:val="24"/>
        </w:rPr>
        <w:t xml:space="preserve"> - юридическое лицо в СЭДФК, которому ЭД отправлен самим отправителем или от имени отправителя.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Пользователи</w:t>
      </w:r>
      <w:r w:rsidRPr="00B80033">
        <w:rPr>
          <w:sz w:val="24"/>
          <w:szCs w:val="24"/>
        </w:rPr>
        <w:t xml:space="preserve"> - лица Сторон,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Программное обеспечение</w:t>
      </w:r>
      <w:r w:rsidRPr="00B80033">
        <w:rPr>
          <w:sz w:val="24"/>
          <w:szCs w:val="24"/>
        </w:rPr>
        <w:t xml:space="preserve"> (ПО) - совокупность программ и программных документов, необходимых для их эксплуатации.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Сертификат ключа проверки электронной подписи</w:t>
      </w:r>
      <w:r w:rsidRPr="00B80033">
        <w:rPr>
          <w:sz w:val="24"/>
          <w:szCs w:val="24"/>
        </w:rPr>
        <w:t xml:space="preserve"> (Сертификат) - электронный документ или документ на бумажном носителе, выданный УЦ ФК по заявлению должностного лица Участника и подтверждающий принадлежность ключа проверки ЭП владельцу сертификата ключа проверки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Сертификат открытого ключа аутентификации</w:t>
      </w:r>
      <w:r w:rsidRPr="00B80033">
        <w:rPr>
          <w:sz w:val="24"/>
          <w:szCs w:val="24"/>
        </w:rPr>
        <w:t xml:space="preserve"> -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Система электронного документооборота Федерального казначейства</w:t>
      </w:r>
      <w:r w:rsidRPr="00B80033">
        <w:rPr>
          <w:sz w:val="24"/>
          <w:szCs w:val="24"/>
        </w:rPr>
        <w:t xml:space="preserve"> (СЭДФК) - совокупность ПО и технического оборудования, обеспечивающая процесс обмена электронными документами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Электронный документ</w:t>
      </w:r>
      <w:r w:rsidRPr="00B80033">
        <w:rPr>
          <w:sz w:val="24"/>
          <w:szCs w:val="24"/>
        </w:rPr>
        <w:t xml:space="preserve"> –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Уполномоченное лицо</w:t>
      </w:r>
      <w:r w:rsidRPr="00B80033">
        <w:rPr>
          <w:sz w:val="24"/>
          <w:szCs w:val="24"/>
        </w:rPr>
        <w:t xml:space="preserve"> - лицо, имеющее право подписи ЭД в СЭД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Удостоверяющий центр Федерального казначейства</w:t>
      </w:r>
      <w:r w:rsidRPr="00B80033">
        <w:rPr>
          <w:sz w:val="24"/>
          <w:szCs w:val="24"/>
        </w:rPr>
        <w:t xml:space="preserve"> (УЦ ФК) - функциональная группа структурного подразделения, должностные лица Организатора, осуществляющие выполнение функций по созданию и выдаче сертификата, а также иные функции предусмотренные Федеральным законом «Об электронной подписи» от 6 апреля 2011 г</w:t>
      </w:r>
      <w:r w:rsidR="009D6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0033">
        <w:rPr>
          <w:sz w:val="24"/>
          <w:szCs w:val="24"/>
        </w:rPr>
        <w:t>№ 63-</w:t>
      </w:r>
      <w:r>
        <w:rPr>
          <w:sz w:val="24"/>
          <w:szCs w:val="24"/>
        </w:rPr>
        <w:t>Ф</w:t>
      </w:r>
      <w:r w:rsidRPr="00B80033">
        <w:rPr>
          <w:sz w:val="24"/>
          <w:szCs w:val="24"/>
        </w:rPr>
        <w:t>З.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Региональный центр регистрации УЦ ФК</w:t>
      </w:r>
      <w:r w:rsidRPr="00B80033">
        <w:rPr>
          <w:sz w:val="24"/>
          <w:szCs w:val="24"/>
        </w:rPr>
        <w:t xml:space="preserve"> (РЦР) - функциональная группа структурного подразделения Организатора, осуществляющая выполнение функций по выдаче сертификатов уполномоченным лицам, а также иные функции, предусмотренные Федеральным законом «Об электронной подписи» от 6 апреля 2011 г</w:t>
      </w:r>
      <w:r w:rsidR="009D62CB">
        <w:rPr>
          <w:sz w:val="24"/>
          <w:szCs w:val="24"/>
        </w:rPr>
        <w:t>.</w:t>
      </w:r>
      <w:r w:rsidRPr="00B80033">
        <w:rPr>
          <w:sz w:val="24"/>
          <w:szCs w:val="24"/>
        </w:rPr>
        <w:t xml:space="preserve"> № 63-ФЗ.</w:t>
      </w: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lastRenderedPageBreak/>
        <w:t xml:space="preserve">1.2. Предмет регулирования настоящих Правил электронного документооборота </w:t>
      </w: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в системе электронного документооборота Федерального казначейства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1.2.1. Настоящие Правила электронного документооборота в системе электронного документооборота Федерального казначейства (далее - Правила) устанавливают общие принципы осуществления электронного документооборота (далее - ЭДО)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1.2.2. Настоящие Правила не регулируют вопросы обмена электронными сообщениями, не являющимися ЭД в соответствии с договором об обмене ЭД, заключаемыми между Сторонами (далее - Договор).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402B4B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>1.3. Документы, регулирующие ЭДО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1.3.1. ЭДО в СЭДФК регулируется следующими документами: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Договором;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- утвержденным Федеральным казначейством "Порядком сопровождения и технического обслуживания </w:t>
      </w:r>
      <w:r>
        <w:rPr>
          <w:sz w:val="24"/>
          <w:szCs w:val="24"/>
        </w:rPr>
        <w:t>ППО ФК</w:t>
      </w:r>
      <w:r w:rsidRPr="00B80033">
        <w:rPr>
          <w:sz w:val="24"/>
          <w:szCs w:val="24"/>
        </w:rPr>
        <w:t>";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документацией пользователя и администратора АРМ Участника, включая документацию на СКЗИ;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законодательными и другими нормативными правовыми актами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 xml:space="preserve">1.4. Порядок и условия допуска Участника к осуществлению документооборота </w:t>
      </w:r>
    </w:p>
    <w:p w:rsidR="00070C26" w:rsidRPr="00402B4B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>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1.4.1. Участник допускается к осуществлению документооборота в СЭДФК после выполнения им следующих мероприятий: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заключения Договора с Организатором об обмене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назначения администратора(</w:t>
      </w:r>
      <w:proofErr w:type="spellStart"/>
      <w:r w:rsidRPr="00B80033">
        <w:rPr>
          <w:sz w:val="24"/>
          <w:szCs w:val="24"/>
        </w:rPr>
        <w:t>ов</w:t>
      </w:r>
      <w:proofErr w:type="spellEnd"/>
      <w:r w:rsidRPr="00B80033">
        <w:rPr>
          <w:sz w:val="24"/>
          <w:szCs w:val="24"/>
        </w:rPr>
        <w:t>)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получения у Организатора необходимого для осуществления ЭДО ПО, в том числе СКЗИ (исключая общесистемное и офисное ПО);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установки необходимого для осуществления ЭДО ПО, в том числе СКЗИ, на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проведения инструктажа Пользователей Участника работе с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регистрации Пользователей Участника в УЦ ФК и получения в установленном порядке Сертификатов.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1.4.2. Участник обеспечивает защиту АРМ СЭДФК 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ind w:firstLine="709"/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1.5. Пользователи Участника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1.5.1. Пользователи Участника несут персональную ответственность за безопасность ключевой информации, в том числе ключей ЭП и ключей аутентификации, и обязаны обеспечивать ее конфиденциальность.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1.5.2. Пользователи Участника должны быть ознакомлены под роспись с документами, регулирующими ЭДО в СЭДФК, определенными настоящими Правилами.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3D1D09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 xml:space="preserve">1.6. Порядок вступления в действие настоящих Правил, </w:t>
      </w: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 xml:space="preserve">а также внесения в них </w:t>
      </w:r>
      <w:r>
        <w:rPr>
          <w:b/>
          <w:sz w:val="24"/>
          <w:szCs w:val="24"/>
        </w:rPr>
        <w:t>и</w:t>
      </w:r>
      <w:r w:rsidRPr="002903C8">
        <w:rPr>
          <w:b/>
          <w:sz w:val="24"/>
          <w:szCs w:val="24"/>
        </w:rPr>
        <w:t>зменений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1.6.1. Настоящие Правила вступают в силу в отношении Участника после заключения Договора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1.6.2. Изменения и дополнения в настоящие Правила вносятся в порядке, установленном Договором.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lastRenderedPageBreak/>
        <w:t>1.7. Прекращение действия настоящих Правил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1.7.1. Обязательства Сторон по исполнению настоящих Правил прекращаются при расторжении Договора.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1.7.2. 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r w:rsidRPr="002903C8">
        <w:rPr>
          <w:b/>
          <w:sz w:val="24"/>
          <w:szCs w:val="24"/>
          <w:lang w:val="en-US"/>
        </w:rPr>
        <w:t>II</w:t>
      </w:r>
      <w:r w:rsidRPr="002903C8">
        <w:rPr>
          <w:b/>
          <w:sz w:val="24"/>
          <w:szCs w:val="24"/>
        </w:rPr>
        <w:t>. ЭЛЕКТРОННЫЕ ДОКУМЕНТЫ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2.1. Требования, предъявляемые к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2.1.1. ЭД, сформированные в СЭДФК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2.1.2. 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СЭДФК.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2.1.3. 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2.2. Использование ЭП в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2.2.1. ЭД может быть подписан только ЭП уполномоченных лиц Сторон, для которых УЦ ФК изданы действующие Сертификаты.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2.2.2. 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2.3. Использование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2.3.1. 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2.3.2. 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2.3.3. Все экземпляры ЭД являются подлинниками данного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2.4. Представление сведений, содержащихся в ЭД, на бумажном носителе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2.4.1. 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:rsidR="00070C26" w:rsidRPr="00B80033" w:rsidRDefault="00070C26" w:rsidP="00070C26">
      <w:pPr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r w:rsidRPr="002903C8">
        <w:rPr>
          <w:b/>
          <w:sz w:val="24"/>
          <w:szCs w:val="24"/>
          <w:lang w:val="en-US"/>
        </w:rPr>
        <w:t>III</w:t>
      </w:r>
      <w:r w:rsidRPr="002903C8">
        <w:rPr>
          <w:b/>
          <w:sz w:val="24"/>
          <w:szCs w:val="24"/>
        </w:rPr>
        <w:t>. ОРГАНИЗАЦИЯ ЭДО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3.1. ЭДО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3.1.1. ЭДО включает: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формирование ЭД уполномоченными лицами Сторон;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проверка подлинности доставленного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подтверждение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- отзыв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учет ЭД (регистрацию входящих и исходящих ЭД);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хранение ЭД с обеспечением возможности проверки ЭП и печати ЭД на бумажном носителе в течение всего срока хранения;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создание дополнительных экземпляров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создание представлений (распечатывание) ЭД в бумажном виде.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экспортирование ЭД во внешние системы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7D45" w:rsidRDefault="00070C26" w:rsidP="00070C26">
      <w:pPr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3.2. Формирование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3.2.1. Формирование ЭД осуществляется согласно документации, указанной в пункте 1.3.1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3.2.2. 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3.3. Проверка подлинности доставленного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3.3.1. Проверка подлинности ЭД включает: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проверку ЭД на соответствие документам, указанным в п.1.3.1. настоящих Правил;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проверку корректности всех ЭП 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3.3.2. В случае положительного результата проверки подлинности ЭД данный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3.3.3. Не принятые к исполнению ЭД сохраняются на случай возможной необходимости разрешения в отношении них конфликтных ситуаций.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3.4. Подтверждение получения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3.4.1. Подтверждение получения ЭД (уведомление) производится в автоматическом режиме, согласно документам, указанным в п.1.3.1.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3.5. Отзыв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3.5.1. Участник вправе отозвать отправленный ЭД согласно документам, регулирующим ЭДО в СЭДФК, определенным настоящими Правилами.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3.5.2. ЭД может быть отозван отправителем до начала его обработки (исполнения) получателем.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3.6. Учет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3.6.1. Учет ЭД осуществляется путем ведения электронных журналов учета СЭД ФК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3.6.2. Срок хранения электронных журналов учета определяется сроком хранения учитываемых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3.7. Хранение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3.7.1. 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3.7.2. Срок хранения ЭД должен соответствовать сроку хранения соответствующих документов на бумажных носителях.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3.7.3. 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</w:t>
      </w:r>
      <w:r w:rsidRPr="00B80033">
        <w:rPr>
          <w:sz w:val="24"/>
          <w:szCs w:val="24"/>
        </w:rPr>
        <w:lastRenderedPageBreak/>
        <w:t>возможность работы с электронными журналами и проверки ЭП хранимых ЭД.</w:t>
      </w: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  <w:bookmarkStart w:id="3" w:name="Par282"/>
      <w:bookmarkEnd w:id="3"/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2"/>
        <w:rPr>
          <w:b/>
          <w:sz w:val="24"/>
          <w:szCs w:val="24"/>
        </w:rPr>
      </w:pPr>
      <w:r w:rsidRPr="00172E11">
        <w:rPr>
          <w:b/>
          <w:sz w:val="24"/>
          <w:szCs w:val="24"/>
          <w:lang w:val="en-US"/>
        </w:rPr>
        <w:t>IV</w:t>
      </w:r>
      <w:r w:rsidRPr="00172E11">
        <w:rPr>
          <w:b/>
          <w:sz w:val="24"/>
          <w:szCs w:val="24"/>
        </w:rPr>
        <w:t>. ОБЕСПЕЧЕНИЕ ИНФОРМАЦИОННОЙ БЕЗОПАСНОСТИ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4.1. Общие требования обеспечения защиты информации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4.1.1. 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4.2. Управление ключевой информацией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4.2.1. Управление ключевой информацией осуществляют администраторы безопасности информации, уполномоченные лица УЦ ФК и администраторы АРМ Участника.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4.2.2. 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4.2.3. 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"</w:t>
      </w:r>
      <w:hyperlink r:id="rId10" w:history="1">
        <w:r w:rsidRPr="00B80033">
          <w:rPr>
            <w:sz w:val="24"/>
            <w:szCs w:val="24"/>
          </w:rPr>
          <w:t>Инструкции</w:t>
        </w:r>
      </w:hyperlink>
      <w:r w:rsidRPr="00B80033">
        <w:rPr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тайну", утвержденной Приказом Федерального агентства правительственной связи и информации при Президенте Российской Федерации от 13.06.2001</w:t>
      </w:r>
      <w:r>
        <w:rPr>
          <w:sz w:val="24"/>
          <w:szCs w:val="24"/>
        </w:rPr>
        <w:t xml:space="preserve"> г.</w:t>
      </w:r>
      <w:r w:rsidRPr="00B8003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80033">
        <w:rPr>
          <w:sz w:val="24"/>
          <w:szCs w:val="24"/>
        </w:rPr>
        <w:t xml:space="preserve"> 152 (далее - Инструкция </w:t>
      </w:r>
      <w:r>
        <w:rPr>
          <w:sz w:val="24"/>
          <w:szCs w:val="24"/>
        </w:rPr>
        <w:t>№</w:t>
      </w:r>
      <w:r w:rsidRPr="00B80033">
        <w:rPr>
          <w:sz w:val="24"/>
          <w:szCs w:val="24"/>
        </w:rPr>
        <w:t xml:space="preserve"> 152), иных документов, регламентирующих порядок обращения с информацией ограниченного распространения в федеральных органах исполнительной власти, и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4.2.4. 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 Требования по организации хранения и использования носителей ключевой информации.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4.2.5.1. 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4.2.5.2. Во время работы с носителями ключевой информации доступ к ним посторонних лиц должен быть исключен.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4.2.5.3. Не разрешается: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производить несанкционированное копирование носителей ключевой информации;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знакомить или передавать носители ключевой информации лицам, к ним не допущенным;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выводить ключи ЭП на дисплей или принтер;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вставлять носитель ключевой информации в считывающее устройство других компьютеров;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оставлять носитель ключевой информации без присмотра на рабочем месте;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записывать на носитель ключевой информации посторонние файлы.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 Порядок работы с ключами аутентификации для организации шифрованной связи (при использовании аппаратно-программного комплекса шифрования (далее - АПКШ) "Континент").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4.2.6.1. В качестве ключей и сертификата аутентификации могут использоваться сертификаты, выданные удостоверяющим центром Федерального казначейства с наличием в их составе идентификатора «аутентификация клиента». Порядок получения плановой смены ключей и сертификатов, в указанном пункте описан в Регламенте удостоверяющего центра Федерального казначейства.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bookmarkStart w:id="4" w:name="Par305"/>
      <w:bookmarkEnd w:id="4"/>
      <w:r w:rsidRPr="00B80033">
        <w:rPr>
          <w:sz w:val="24"/>
          <w:szCs w:val="24"/>
        </w:rPr>
        <w:t xml:space="preserve">4.2.6.2. Формирование комплекта ключей аутентификации и запроса на получение сертификата открытого ключа аутентификации осуществляется администратором АРМ Участника </w:t>
      </w:r>
      <w:r w:rsidRPr="00B80033">
        <w:rPr>
          <w:sz w:val="24"/>
          <w:szCs w:val="24"/>
        </w:rPr>
        <w:lastRenderedPageBreak/>
        <w:t>с последующей передачей запроса администратору безопасности информации любым доступным способом (администратор безопасности информации может формировать ключи аутентификации, соответствующий запрос и сертификат только для обеспечения проверки подключения АРМ Участника и проведения тестового обмена ЭД с Участником по защищенным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4.2.6.3. Мероприятия по обеспечению удаленного защищенного доступа к информационным ресурсам Организатора и выпуску сертификата открытого ключа аутентификации осуществляются администратором безопасности информации в соответствии с эксплуатационной документацией на СКЗИ.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4.2.6.4. Передача сертификата открытого ключа аутентификации администратору АРМ Участника или представителю Участника, действующего на основании доверенности, осуществляется любым доступным способом. Срок действия ключа аутентификации и соответствующего сертификата - один год и три месяца.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4.2.6.5. За две недели до окончания срока действия ключей аутентификации администратор АРМ Участника осуществляет формирование нового комплекта ключей и соответствующего запроса на получение сертификата открытого ключа аутентификации, который направляет администратору безопасности информации.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4.2.6.6. О всех случаях компрометации закрытых ключей аутентификации администратор АРМ Участника извещает администратора безопасности информации. В этом случае формируется новый комплект ключей аутентификации в соответствии с </w:t>
      </w:r>
      <w:hyperlink w:anchor="Par305" w:history="1">
        <w:r w:rsidRPr="00B80033">
          <w:rPr>
            <w:sz w:val="24"/>
            <w:szCs w:val="24"/>
          </w:rPr>
          <w:t>п. 4.2.6.2</w:t>
        </w:r>
      </w:hyperlink>
      <w:r w:rsidRPr="00B80033">
        <w:rPr>
          <w:sz w:val="24"/>
          <w:szCs w:val="24"/>
        </w:rPr>
        <w:t>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4.2.7. Порядок работы с ключами ЭП определяется Регламентом УЦ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4.2.8. Все работы, связанные с управлением списком отозванных сертификатов и поддержанием его в актуальном состоянии, обеспечиваются УЦ ФК.</w:t>
      </w:r>
    </w:p>
    <w:p w:rsidR="00070C26" w:rsidRPr="00172E11" w:rsidRDefault="00070C26" w:rsidP="00070C26">
      <w:pPr>
        <w:ind w:firstLine="709"/>
        <w:jc w:val="both"/>
        <w:outlineLvl w:val="3"/>
        <w:rPr>
          <w:sz w:val="24"/>
          <w:szCs w:val="24"/>
        </w:rPr>
      </w:pPr>
      <w:bookmarkStart w:id="5" w:name="Par326"/>
      <w:bookmarkEnd w:id="5"/>
      <w:r w:rsidRPr="00172E11">
        <w:rPr>
          <w:sz w:val="24"/>
          <w:szCs w:val="24"/>
        </w:rPr>
        <w:t>4.3. Порядок действий при компрометации и отзыве ключей ЭП определяется Регламентом УЦ ФК.</w:t>
      </w:r>
    </w:p>
    <w:p w:rsidR="00070C26" w:rsidRDefault="00070C26" w:rsidP="00070C26">
      <w:pPr>
        <w:ind w:firstLine="709"/>
        <w:jc w:val="center"/>
        <w:outlineLvl w:val="3"/>
        <w:rPr>
          <w:b/>
          <w:sz w:val="24"/>
          <w:szCs w:val="24"/>
        </w:rPr>
      </w:pP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4.4. Порядок действий при компрометации</w:t>
      </w:r>
      <w:r>
        <w:rPr>
          <w:b/>
          <w:sz w:val="24"/>
          <w:szCs w:val="24"/>
        </w:rPr>
        <w:t xml:space="preserve"> закрытых ключей аутентификации</w:t>
      </w:r>
    </w:p>
    <w:p w:rsidR="00070C26" w:rsidRPr="00402B4B" w:rsidRDefault="00070C26" w:rsidP="00070C26">
      <w:pPr>
        <w:ind w:firstLine="709"/>
        <w:jc w:val="center"/>
        <w:outlineLvl w:val="3"/>
        <w:rPr>
          <w:b/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4.4.1.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администратору АРМ Участника, а тот, в свою очередь, - администратору безопасности информации.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4.4.2. После получения от владельца Сертификата Участника сообщения о компрометации закрытого ключа аутентификации администратор безопасности информации проверяет достоверность полученного сообщения. В случае подтверждения полученной информации инициируется процедура отзыва или приостановления действия соответствующего Сертификата.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4.4.3. Уведомление о компрометации закрытых ключей аутентификации должно быть подтверждено официальным уведомлением Участника о компрометации в письменном виде.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4.4.4. Использовать скомпрометированные закрытые ключи аутентификации для организации защищенного канала связи запрещается.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</w:t>
      </w:r>
      <w:r w:rsidRPr="00297D45">
        <w:rPr>
          <w:sz w:val="24"/>
          <w:szCs w:val="24"/>
        </w:rPr>
        <w:t>4</w:t>
      </w:r>
      <w:r w:rsidRPr="00B80033">
        <w:rPr>
          <w:sz w:val="24"/>
          <w:szCs w:val="24"/>
        </w:rPr>
        <w:t>.</w:t>
      </w:r>
      <w:r w:rsidRPr="00297D45">
        <w:rPr>
          <w:sz w:val="24"/>
          <w:szCs w:val="24"/>
        </w:rPr>
        <w:t>5</w:t>
      </w:r>
      <w:r w:rsidRPr="00B80033">
        <w:rPr>
          <w:sz w:val="24"/>
          <w:szCs w:val="24"/>
        </w:rPr>
        <w:t>. В случае компрометации закрытого ключа аутентификации Участник установленным порядком изготавливает новые открытый и закрытый ключи аутентификации.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2"/>
        <w:rPr>
          <w:b/>
          <w:sz w:val="24"/>
          <w:szCs w:val="24"/>
        </w:rPr>
      </w:pPr>
      <w:r w:rsidRPr="00172E11">
        <w:rPr>
          <w:b/>
          <w:sz w:val="24"/>
          <w:szCs w:val="24"/>
          <w:lang w:val="en-US"/>
        </w:rPr>
        <w:t>V</w:t>
      </w:r>
      <w:r w:rsidRPr="00172E11">
        <w:rPr>
          <w:b/>
          <w:sz w:val="24"/>
          <w:szCs w:val="24"/>
        </w:rPr>
        <w:t>. ПОРЯДОК РАЗРЕШЕНИЯ КОНФЛИКТНЫХ СИТУАЦИЙ И СПОРОВ</w:t>
      </w:r>
    </w:p>
    <w:p w:rsidR="00070C26" w:rsidRPr="00172E11" w:rsidRDefault="00070C26" w:rsidP="00070C26">
      <w:pPr>
        <w:jc w:val="center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В СВЯЗИ С ОСУЩЕСТВЛЕНИЕМ ЭДО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5.1. Возникновение конфликтных ситуаций в связи с осуществлением ЭДО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5.1.1. 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использования в документах ЭП. Данные конфликтные ситуации могут возникать, в частности, в следующих случаях: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факта отправления и/или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- оспаривание времени отправления и/или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содержания отправленного/полученного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подлинности экземпляров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целостности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идентичности лица, заверившего ЭД ЭП;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полномочий лица, заверившего ЭД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5.1.2. 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- Комиссия).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5.1.3. 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порядке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5.2. Уведомление о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5.2.1. 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5.2.2. Стороны, которым было направлено извещение о конфликтной ситуации и участвующие в ее разрешении (далее - Стороны-ответчики), обязаны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5.2.3. 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5.3. Разрешение конфликтной ситуации в рабочем порядке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5.3.1. 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5.3.2. 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5.4. Формирование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5.4.1. В случае, если конфликтная ситуация не была разрешена в рабочем порядке, Сторона-инициатор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5.4.2. 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5.4.3. 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5.4.4. 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необходимости исполняемых при обмене электронными </w:t>
      </w:r>
      <w:r w:rsidRPr="00B80033">
        <w:rPr>
          <w:sz w:val="24"/>
          <w:szCs w:val="24"/>
        </w:rPr>
        <w:lastRenderedPageBreak/>
        <w:t>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5.4.5. 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5.4.6. Уведомление и Предложение могут быть составлены и направлены в форме ЭД. При этом факт их доставки должен быть подтвержден.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5.5. Формирование комиссии по разрешению конфликтной ситуации, ее состав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5.5.1. Не позднее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5.5.2. Комиссия формируется на основании совместного приказа Сторон. Приказ устанавливает состав Комиссии, время и место ее работы.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5.5.3. 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5.5.4. 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5.5.5. 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5.5.6. 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5.5.7. Независимо от соглашения Сторон в состав Комиссии должен входить хотя бы один уполномоченный представитель УЦ ФК или РЦР.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5.5.8. 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5.5.9. 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СЭДФК,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5.5.10. 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5.6. Задачи, права и полномочия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5.6.1. Задача Комиссии -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5.6.2. 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5.6.3. 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5.6.4. 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5.6.5. Комиссия имеет право ознакомления с условиями и порядком изготовления, </w:t>
      </w:r>
      <w:r w:rsidRPr="00B80033">
        <w:rPr>
          <w:sz w:val="24"/>
          <w:szCs w:val="24"/>
        </w:rPr>
        <w:lastRenderedPageBreak/>
        <w:t>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5.6.6. Комиссия имеет право получать объяснения от должностных лиц Сторон, обеспечивающих обмен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5.6.7. 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5.6.8. 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5.6.9. Комиссия не вправе давать правовую или какую-либо иную оценку установленных ею фактов, кроме организационно-технической.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5.7. Протокол работы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5.7.1. 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5.7.2. Протокол работы Комиссии должен содержать следующие данные: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установленные Комиссией фактические обстоятельства;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выводы, к которым пришла Комиссия в результате проведенных мероприятий;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подписи всех членов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5.7.3. 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5.7.4. 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5.8. Акт по итогам работы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5.8.1. По итогам работы Комиссии составляется Акт, при этом Акт должен содержать следующую информацию: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состав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дату и место составления Акта;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даты и время начала и окончания работы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фактические обстоятельства, установленные Комиссией;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краткий перечень мероприятий, проведенных Комиссией;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выводы, к которым пришла Комиссия в результате проведенных мероприятий;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подписи членов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 случае наличия - особое мнение члена или членов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5.8.2. 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5.8.3. Акт составляется в форме документа на бумажном носителе, по одному экземпляру каждой Стороне. По обращению любого из членов Комиссии Стороной, к которой было </w:t>
      </w:r>
      <w:r w:rsidRPr="00B80033">
        <w:rPr>
          <w:sz w:val="24"/>
          <w:szCs w:val="24"/>
        </w:rPr>
        <w:lastRenderedPageBreak/>
        <w:t>направлено обращение, ему должна быть выдана заверенная копия Акта.</w:t>
      </w: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5.9. Разрешение конфликтной ситуации по итогам работы комиссии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5.9.1. Акт Комиссии является основанием для принятия Сторонами решения по урегулированию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5.9.2. В срок не более трех рабочих дней со дня окончания работы Комиссии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5.9.3. 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5.9.4. 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5.9.5. 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5.10. Претензионный порядок разрешения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5.10.1. 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5.10.2. Претензия должна содержать: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изложение существа требований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при возможности денежной оценки претензии - ее сумму и расчет;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иные документы, имеющие значение, по мнению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5.10.3. 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5.10.4. 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143069" w:rsidRDefault="00143069" w:rsidP="00070C26">
      <w:pPr>
        <w:jc w:val="center"/>
        <w:outlineLvl w:val="3"/>
        <w:rPr>
          <w:b/>
          <w:sz w:val="24"/>
          <w:szCs w:val="24"/>
        </w:rPr>
      </w:pPr>
    </w:p>
    <w:p w:rsidR="00143069" w:rsidRDefault="00143069" w:rsidP="00070C26">
      <w:pPr>
        <w:jc w:val="center"/>
        <w:outlineLvl w:val="3"/>
        <w:rPr>
          <w:b/>
          <w:sz w:val="24"/>
          <w:szCs w:val="24"/>
        </w:rPr>
      </w:pPr>
    </w:p>
    <w:p w:rsidR="003D1D09" w:rsidRDefault="003D1D09" w:rsidP="00070C26">
      <w:pPr>
        <w:jc w:val="center"/>
        <w:outlineLvl w:val="3"/>
        <w:rPr>
          <w:b/>
          <w:sz w:val="24"/>
          <w:szCs w:val="24"/>
        </w:rPr>
      </w:pPr>
    </w:p>
    <w:p w:rsidR="003D1D09" w:rsidRDefault="003D1D09" w:rsidP="00070C26">
      <w:pPr>
        <w:jc w:val="center"/>
        <w:outlineLvl w:val="3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lastRenderedPageBreak/>
        <w:t>5.11. Разрешение конфликтной ситуации судами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5.11.1. 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070C26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tabs>
          <w:tab w:val="center" w:pos="4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6628C5">
        <w:rPr>
          <w:b/>
          <w:sz w:val="24"/>
          <w:szCs w:val="24"/>
        </w:rPr>
        <w:t>. Подписи сторон</w:t>
      </w:r>
    </w:p>
    <w:p w:rsidR="00070C26" w:rsidRPr="00402B4B" w:rsidRDefault="00070C26" w:rsidP="00070C26">
      <w:pPr>
        <w:tabs>
          <w:tab w:val="center" w:pos="4961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070C26" w:rsidRPr="006628C5" w:rsidTr="00070C26">
        <w:tc>
          <w:tcPr>
            <w:tcW w:w="4962" w:type="dxa"/>
          </w:tcPr>
          <w:p w:rsidR="00070C26" w:rsidRPr="006628C5" w:rsidRDefault="00070C26" w:rsidP="00070C2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6628C5">
              <w:rPr>
                <w:b/>
                <w:spacing w:val="-3"/>
                <w:sz w:val="24"/>
                <w:szCs w:val="24"/>
              </w:rPr>
              <w:t>Организатор:</w:t>
            </w:r>
          </w:p>
        </w:tc>
        <w:tc>
          <w:tcPr>
            <w:tcW w:w="5244" w:type="dxa"/>
          </w:tcPr>
          <w:p w:rsidR="00070C26" w:rsidRPr="001211AE" w:rsidRDefault="00070C26" w:rsidP="00070C2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1211A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070C26" w:rsidRPr="006628C5" w:rsidTr="00554D96">
        <w:trPr>
          <w:trHeight w:val="1144"/>
        </w:trPr>
        <w:tc>
          <w:tcPr>
            <w:tcW w:w="4962" w:type="dxa"/>
          </w:tcPr>
          <w:p w:rsidR="00070C26" w:rsidRPr="006628C5" w:rsidRDefault="00070C26" w:rsidP="0007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628C5">
              <w:rPr>
                <w:sz w:val="24"/>
                <w:szCs w:val="24"/>
              </w:rPr>
              <w:t xml:space="preserve">руководителя </w:t>
            </w:r>
          </w:p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Управления Федерального казначейства</w:t>
            </w:r>
          </w:p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по Ульяновской области</w:t>
            </w:r>
          </w:p>
        </w:tc>
        <w:tc>
          <w:tcPr>
            <w:tcW w:w="5244" w:type="dxa"/>
          </w:tcPr>
          <w:p w:rsidR="00070C26" w:rsidRPr="00BA4539" w:rsidRDefault="007E42D2" w:rsidP="00951C56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FB4E94">
              <w:rPr>
                <w:sz w:val="24"/>
                <w:szCs w:val="24"/>
              </w:rPr>
              <w:t xml:space="preserve">(Указать должность </w:t>
            </w:r>
            <w:r w:rsidR="00357EDF">
              <w:rPr>
                <w:sz w:val="24"/>
                <w:szCs w:val="24"/>
              </w:rPr>
              <w:t xml:space="preserve">руководителя </w:t>
            </w:r>
            <w:r w:rsidRPr="00FB4E94">
              <w:rPr>
                <w:sz w:val="24"/>
                <w:szCs w:val="24"/>
              </w:rPr>
              <w:t>и полное наименование филиала)</w:t>
            </w:r>
          </w:p>
        </w:tc>
      </w:tr>
      <w:tr w:rsidR="00070C26" w:rsidRPr="006628C5" w:rsidTr="00070C26">
        <w:trPr>
          <w:trHeight w:val="589"/>
        </w:trPr>
        <w:tc>
          <w:tcPr>
            <w:tcW w:w="4962" w:type="dxa"/>
          </w:tcPr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 xml:space="preserve">______________ / </w:t>
            </w:r>
            <w:r w:rsidR="00EC3080">
              <w:rPr>
                <w:sz w:val="24"/>
                <w:szCs w:val="24"/>
              </w:rPr>
              <w:t>В.Ю. Куприянов</w:t>
            </w:r>
            <w:r w:rsidR="00EC3080" w:rsidRPr="00302CA5">
              <w:rPr>
                <w:sz w:val="24"/>
                <w:szCs w:val="24"/>
              </w:rPr>
              <w:t xml:space="preserve"> </w:t>
            </w:r>
            <w:r w:rsidRPr="006628C5">
              <w:rPr>
                <w:sz w:val="24"/>
                <w:szCs w:val="24"/>
              </w:rPr>
              <w:t>/</w:t>
            </w:r>
          </w:p>
          <w:p w:rsidR="00070C26" w:rsidRPr="006628C5" w:rsidRDefault="00070C26" w:rsidP="00D829E2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6628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4" w:type="dxa"/>
          </w:tcPr>
          <w:p w:rsidR="00070C26" w:rsidRPr="00BA4539" w:rsidRDefault="00070C26" w:rsidP="00070C26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 xml:space="preserve">______________ / </w:t>
            </w:r>
            <w:r w:rsidR="00951C56">
              <w:rPr>
                <w:sz w:val="24"/>
                <w:szCs w:val="24"/>
              </w:rPr>
              <w:t>_______________</w:t>
            </w:r>
            <w:r w:rsidRPr="00BA4539">
              <w:rPr>
                <w:sz w:val="24"/>
                <w:szCs w:val="24"/>
              </w:rPr>
              <w:t xml:space="preserve"> /</w:t>
            </w:r>
          </w:p>
          <w:p w:rsidR="00070C26" w:rsidRPr="00BA4539" w:rsidRDefault="00070C26" w:rsidP="00D829E2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A4539">
              <w:rPr>
                <w:sz w:val="24"/>
                <w:szCs w:val="24"/>
              </w:rPr>
              <w:t xml:space="preserve"> г.</w:t>
            </w:r>
          </w:p>
        </w:tc>
      </w:tr>
      <w:tr w:rsidR="00070C26" w:rsidRPr="006628C5" w:rsidTr="00070C26">
        <w:tc>
          <w:tcPr>
            <w:tcW w:w="4962" w:type="dxa"/>
          </w:tcPr>
          <w:p w:rsidR="00070C26" w:rsidRPr="006628C5" w:rsidRDefault="00070C26" w:rsidP="00070C26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:rsidR="00070C26" w:rsidRPr="00B80033" w:rsidRDefault="00070C26" w:rsidP="00070C26">
            <w:pPr>
              <w:tabs>
                <w:tab w:val="left" w:pos="4171"/>
              </w:tabs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МП</w:t>
            </w:r>
          </w:p>
        </w:tc>
      </w:tr>
    </w:tbl>
    <w:p w:rsidR="00070C26" w:rsidRPr="004271CD" w:rsidRDefault="00070C26" w:rsidP="00070C26">
      <w:pPr>
        <w:rPr>
          <w:sz w:val="24"/>
          <w:szCs w:val="24"/>
        </w:rPr>
      </w:pPr>
    </w:p>
    <w:p w:rsidR="00070C26" w:rsidRPr="00B80033" w:rsidRDefault="00070C26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sectPr w:rsidR="00070C26" w:rsidRPr="00B80033" w:rsidSect="00F2249F">
      <w:pgSz w:w="11906" w:h="16838" w:code="9"/>
      <w:pgMar w:top="1134" w:right="567" w:bottom="1134" w:left="1134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DF" w:rsidRDefault="00357EDF">
      <w:r>
        <w:separator/>
      </w:r>
    </w:p>
  </w:endnote>
  <w:endnote w:type="continuationSeparator" w:id="0">
    <w:p w:rsidR="00357EDF" w:rsidRDefault="0035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DF" w:rsidRDefault="00357EDF">
      <w:r>
        <w:separator/>
      </w:r>
    </w:p>
  </w:footnote>
  <w:footnote w:type="continuationSeparator" w:id="0">
    <w:p w:rsidR="00357EDF" w:rsidRDefault="0035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DF" w:rsidRDefault="00357EDF">
    <w:pPr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8200C9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64A"/>
    <w:multiLevelType w:val="multilevel"/>
    <w:tmpl w:val="5DCCF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110055B1"/>
    <w:multiLevelType w:val="hybridMultilevel"/>
    <w:tmpl w:val="6B367546"/>
    <w:lvl w:ilvl="0" w:tplc="953CA5D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sz w:val="24"/>
      </w:rPr>
    </w:lvl>
    <w:lvl w:ilvl="1" w:tplc="08C850DE">
      <w:start w:val="1"/>
      <w:numFmt w:val="decimal"/>
      <w:isLgl/>
      <w:lvlText w:val="%2.%2."/>
      <w:lvlJc w:val="left"/>
      <w:pPr>
        <w:tabs>
          <w:tab w:val="num" w:pos="1408"/>
        </w:tabs>
        <w:ind w:left="1408" w:hanging="870"/>
      </w:pPr>
      <w:rPr>
        <w:rFonts w:hint="default"/>
        <w:b w:val="0"/>
        <w:sz w:val="24"/>
      </w:rPr>
    </w:lvl>
    <w:lvl w:ilvl="2" w:tplc="E1566342">
      <w:numFmt w:val="none"/>
      <w:lvlText w:val=""/>
      <w:lvlJc w:val="left"/>
      <w:pPr>
        <w:tabs>
          <w:tab w:val="num" w:pos="360"/>
        </w:tabs>
      </w:pPr>
    </w:lvl>
    <w:lvl w:ilvl="3" w:tplc="366C4618">
      <w:numFmt w:val="none"/>
      <w:lvlText w:val=""/>
      <w:lvlJc w:val="left"/>
      <w:pPr>
        <w:tabs>
          <w:tab w:val="num" w:pos="360"/>
        </w:tabs>
      </w:pPr>
    </w:lvl>
    <w:lvl w:ilvl="4" w:tplc="7E4A6A10">
      <w:numFmt w:val="none"/>
      <w:lvlText w:val=""/>
      <w:lvlJc w:val="left"/>
      <w:pPr>
        <w:tabs>
          <w:tab w:val="num" w:pos="360"/>
        </w:tabs>
      </w:pPr>
    </w:lvl>
    <w:lvl w:ilvl="5" w:tplc="491E8C3E">
      <w:numFmt w:val="none"/>
      <w:lvlText w:val=""/>
      <w:lvlJc w:val="left"/>
      <w:pPr>
        <w:tabs>
          <w:tab w:val="num" w:pos="360"/>
        </w:tabs>
      </w:pPr>
    </w:lvl>
    <w:lvl w:ilvl="6" w:tplc="D05ABC24">
      <w:numFmt w:val="none"/>
      <w:lvlText w:val=""/>
      <w:lvlJc w:val="left"/>
      <w:pPr>
        <w:tabs>
          <w:tab w:val="num" w:pos="360"/>
        </w:tabs>
      </w:pPr>
    </w:lvl>
    <w:lvl w:ilvl="7" w:tplc="312CCE06">
      <w:numFmt w:val="none"/>
      <w:lvlText w:val=""/>
      <w:lvlJc w:val="left"/>
      <w:pPr>
        <w:tabs>
          <w:tab w:val="num" w:pos="360"/>
        </w:tabs>
      </w:pPr>
    </w:lvl>
    <w:lvl w:ilvl="8" w:tplc="6A5CD1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E9002F"/>
    <w:multiLevelType w:val="hybridMultilevel"/>
    <w:tmpl w:val="82D4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3487C"/>
    <w:multiLevelType w:val="singleLevel"/>
    <w:tmpl w:val="E0C0C036"/>
    <w:lvl w:ilvl="0"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6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8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9">
    <w:nsid w:val="56E714CD"/>
    <w:multiLevelType w:val="hybridMultilevel"/>
    <w:tmpl w:val="85D4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94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303E12"/>
    <w:multiLevelType w:val="hybridMultilevel"/>
    <w:tmpl w:val="DA92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3">
    <w:nsid w:val="604C1466"/>
    <w:multiLevelType w:val="multilevel"/>
    <w:tmpl w:val="BCC428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73EC7D88"/>
    <w:multiLevelType w:val="multilevel"/>
    <w:tmpl w:val="3A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7"/>
    <w:rsid w:val="00000288"/>
    <w:rsid w:val="00002143"/>
    <w:rsid w:val="00002632"/>
    <w:rsid w:val="00002F9C"/>
    <w:rsid w:val="00003737"/>
    <w:rsid w:val="00003C36"/>
    <w:rsid w:val="00003D8B"/>
    <w:rsid w:val="00004142"/>
    <w:rsid w:val="000044DB"/>
    <w:rsid w:val="0000470C"/>
    <w:rsid w:val="00004967"/>
    <w:rsid w:val="00005C2A"/>
    <w:rsid w:val="00005FFD"/>
    <w:rsid w:val="00006A4A"/>
    <w:rsid w:val="00006E3C"/>
    <w:rsid w:val="00006F4D"/>
    <w:rsid w:val="000077DB"/>
    <w:rsid w:val="00010E06"/>
    <w:rsid w:val="0001263E"/>
    <w:rsid w:val="000132E5"/>
    <w:rsid w:val="000134FB"/>
    <w:rsid w:val="0001437C"/>
    <w:rsid w:val="0001574B"/>
    <w:rsid w:val="00016195"/>
    <w:rsid w:val="000167E9"/>
    <w:rsid w:val="00016D6C"/>
    <w:rsid w:val="0001762F"/>
    <w:rsid w:val="00020561"/>
    <w:rsid w:val="00020C53"/>
    <w:rsid w:val="0002158C"/>
    <w:rsid w:val="000234B1"/>
    <w:rsid w:val="000236C2"/>
    <w:rsid w:val="00024092"/>
    <w:rsid w:val="0002443B"/>
    <w:rsid w:val="00024AE1"/>
    <w:rsid w:val="000261A0"/>
    <w:rsid w:val="00027067"/>
    <w:rsid w:val="00031FC1"/>
    <w:rsid w:val="00032582"/>
    <w:rsid w:val="00032A43"/>
    <w:rsid w:val="00032B62"/>
    <w:rsid w:val="00033D10"/>
    <w:rsid w:val="000341AB"/>
    <w:rsid w:val="00034ED8"/>
    <w:rsid w:val="0003552E"/>
    <w:rsid w:val="00035D37"/>
    <w:rsid w:val="00036145"/>
    <w:rsid w:val="00036408"/>
    <w:rsid w:val="00037F36"/>
    <w:rsid w:val="00040048"/>
    <w:rsid w:val="000408A5"/>
    <w:rsid w:val="00040982"/>
    <w:rsid w:val="00040B5E"/>
    <w:rsid w:val="00040E2C"/>
    <w:rsid w:val="000425C1"/>
    <w:rsid w:val="0004309F"/>
    <w:rsid w:val="000430EC"/>
    <w:rsid w:val="0004378E"/>
    <w:rsid w:val="00043D14"/>
    <w:rsid w:val="00044A3F"/>
    <w:rsid w:val="000456DA"/>
    <w:rsid w:val="00045DC8"/>
    <w:rsid w:val="00045F20"/>
    <w:rsid w:val="000465F9"/>
    <w:rsid w:val="00047281"/>
    <w:rsid w:val="00047617"/>
    <w:rsid w:val="00050018"/>
    <w:rsid w:val="0005018D"/>
    <w:rsid w:val="000503A1"/>
    <w:rsid w:val="00051738"/>
    <w:rsid w:val="00051BBA"/>
    <w:rsid w:val="000526C3"/>
    <w:rsid w:val="0005276B"/>
    <w:rsid w:val="00053787"/>
    <w:rsid w:val="00054624"/>
    <w:rsid w:val="00057A54"/>
    <w:rsid w:val="00057C5B"/>
    <w:rsid w:val="00057E19"/>
    <w:rsid w:val="00057FFB"/>
    <w:rsid w:val="00060200"/>
    <w:rsid w:val="0006031F"/>
    <w:rsid w:val="00062989"/>
    <w:rsid w:val="0006387C"/>
    <w:rsid w:val="0006389A"/>
    <w:rsid w:val="00063F6B"/>
    <w:rsid w:val="00064277"/>
    <w:rsid w:val="00064638"/>
    <w:rsid w:val="00064E05"/>
    <w:rsid w:val="00066E04"/>
    <w:rsid w:val="000674C5"/>
    <w:rsid w:val="000709E0"/>
    <w:rsid w:val="00070C26"/>
    <w:rsid w:val="000711C7"/>
    <w:rsid w:val="00072125"/>
    <w:rsid w:val="0007254C"/>
    <w:rsid w:val="0007310A"/>
    <w:rsid w:val="0007377D"/>
    <w:rsid w:val="00074BEF"/>
    <w:rsid w:val="000755CB"/>
    <w:rsid w:val="0007581B"/>
    <w:rsid w:val="00075FBC"/>
    <w:rsid w:val="000761DB"/>
    <w:rsid w:val="0007624E"/>
    <w:rsid w:val="00076DC7"/>
    <w:rsid w:val="00077649"/>
    <w:rsid w:val="0007768E"/>
    <w:rsid w:val="000778F8"/>
    <w:rsid w:val="00077AB1"/>
    <w:rsid w:val="00077DD0"/>
    <w:rsid w:val="000804ED"/>
    <w:rsid w:val="000805AC"/>
    <w:rsid w:val="000808AB"/>
    <w:rsid w:val="00081D18"/>
    <w:rsid w:val="00082509"/>
    <w:rsid w:val="0008316A"/>
    <w:rsid w:val="00083B93"/>
    <w:rsid w:val="00084D7D"/>
    <w:rsid w:val="0008510D"/>
    <w:rsid w:val="00085818"/>
    <w:rsid w:val="00086BBB"/>
    <w:rsid w:val="00090086"/>
    <w:rsid w:val="00092329"/>
    <w:rsid w:val="00092ABF"/>
    <w:rsid w:val="00092C2F"/>
    <w:rsid w:val="00092C72"/>
    <w:rsid w:val="00094271"/>
    <w:rsid w:val="00095458"/>
    <w:rsid w:val="00095727"/>
    <w:rsid w:val="00095736"/>
    <w:rsid w:val="000965C6"/>
    <w:rsid w:val="00096CD2"/>
    <w:rsid w:val="00097D82"/>
    <w:rsid w:val="000A17B5"/>
    <w:rsid w:val="000A19AB"/>
    <w:rsid w:val="000A37AE"/>
    <w:rsid w:val="000A4A41"/>
    <w:rsid w:val="000A56FE"/>
    <w:rsid w:val="000A5A20"/>
    <w:rsid w:val="000A600D"/>
    <w:rsid w:val="000A6108"/>
    <w:rsid w:val="000A6CA7"/>
    <w:rsid w:val="000A7CC0"/>
    <w:rsid w:val="000B1F62"/>
    <w:rsid w:val="000B2027"/>
    <w:rsid w:val="000B24D9"/>
    <w:rsid w:val="000B2717"/>
    <w:rsid w:val="000B2EE6"/>
    <w:rsid w:val="000B378B"/>
    <w:rsid w:val="000B37E7"/>
    <w:rsid w:val="000B3D73"/>
    <w:rsid w:val="000B3F38"/>
    <w:rsid w:val="000B4753"/>
    <w:rsid w:val="000B4A1A"/>
    <w:rsid w:val="000B4AA8"/>
    <w:rsid w:val="000B5C13"/>
    <w:rsid w:val="000B62D0"/>
    <w:rsid w:val="000B63DE"/>
    <w:rsid w:val="000B6A88"/>
    <w:rsid w:val="000B7E89"/>
    <w:rsid w:val="000C03EB"/>
    <w:rsid w:val="000C080E"/>
    <w:rsid w:val="000C17A3"/>
    <w:rsid w:val="000C2B19"/>
    <w:rsid w:val="000C2EFC"/>
    <w:rsid w:val="000C3CFD"/>
    <w:rsid w:val="000C45A1"/>
    <w:rsid w:val="000C486F"/>
    <w:rsid w:val="000C4D34"/>
    <w:rsid w:val="000C5B9D"/>
    <w:rsid w:val="000C5CE4"/>
    <w:rsid w:val="000C6A04"/>
    <w:rsid w:val="000C6BB9"/>
    <w:rsid w:val="000C7E92"/>
    <w:rsid w:val="000D063B"/>
    <w:rsid w:val="000D0A57"/>
    <w:rsid w:val="000D1DC6"/>
    <w:rsid w:val="000D2186"/>
    <w:rsid w:val="000D23B3"/>
    <w:rsid w:val="000D2AB3"/>
    <w:rsid w:val="000D3210"/>
    <w:rsid w:val="000D3A18"/>
    <w:rsid w:val="000D3FE0"/>
    <w:rsid w:val="000D53FF"/>
    <w:rsid w:val="000D5619"/>
    <w:rsid w:val="000D5B66"/>
    <w:rsid w:val="000D6A22"/>
    <w:rsid w:val="000D6B65"/>
    <w:rsid w:val="000D787E"/>
    <w:rsid w:val="000D7E4F"/>
    <w:rsid w:val="000E0985"/>
    <w:rsid w:val="000E0D47"/>
    <w:rsid w:val="000E21FA"/>
    <w:rsid w:val="000E3866"/>
    <w:rsid w:val="000E3DC2"/>
    <w:rsid w:val="000E478A"/>
    <w:rsid w:val="000E51C0"/>
    <w:rsid w:val="000E5B40"/>
    <w:rsid w:val="000E73F4"/>
    <w:rsid w:val="000E756C"/>
    <w:rsid w:val="000F0A91"/>
    <w:rsid w:val="000F183C"/>
    <w:rsid w:val="000F191D"/>
    <w:rsid w:val="000F1D4A"/>
    <w:rsid w:val="000F1D91"/>
    <w:rsid w:val="000F2CAF"/>
    <w:rsid w:val="000F3629"/>
    <w:rsid w:val="000F3654"/>
    <w:rsid w:val="000F386F"/>
    <w:rsid w:val="000F451E"/>
    <w:rsid w:val="000F4AE0"/>
    <w:rsid w:val="000F5475"/>
    <w:rsid w:val="000F5628"/>
    <w:rsid w:val="000F59EF"/>
    <w:rsid w:val="00100401"/>
    <w:rsid w:val="001016F1"/>
    <w:rsid w:val="00101E2E"/>
    <w:rsid w:val="001025EA"/>
    <w:rsid w:val="001031EA"/>
    <w:rsid w:val="00103C90"/>
    <w:rsid w:val="001042F9"/>
    <w:rsid w:val="0010453D"/>
    <w:rsid w:val="0010453F"/>
    <w:rsid w:val="00104B1F"/>
    <w:rsid w:val="001052F5"/>
    <w:rsid w:val="00105333"/>
    <w:rsid w:val="00105798"/>
    <w:rsid w:val="00106A56"/>
    <w:rsid w:val="00106D19"/>
    <w:rsid w:val="00106E90"/>
    <w:rsid w:val="001115F8"/>
    <w:rsid w:val="00111814"/>
    <w:rsid w:val="00112430"/>
    <w:rsid w:val="00112749"/>
    <w:rsid w:val="0011292B"/>
    <w:rsid w:val="00114BD9"/>
    <w:rsid w:val="001152E7"/>
    <w:rsid w:val="0011537A"/>
    <w:rsid w:val="00115963"/>
    <w:rsid w:val="00115B95"/>
    <w:rsid w:val="0011677A"/>
    <w:rsid w:val="00116824"/>
    <w:rsid w:val="00117FF7"/>
    <w:rsid w:val="00120734"/>
    <w:rsid w:val="0012217F"/>
    <w:rsid w:val="00122464"/>
    <w:rsid w:val="001255D6"/>
    <w:rsid w:val="00127321"/>
    <w:rsid w:val="00127CE8"/>
    <w:rsid w:val="001302A4"/>
    <w:rsid w:val="00130470"/>
    <w:rsid w:val="0013086A"/>
    <w:rsid w:val="00131038"/>
    <w:rsid w:val="0013117C"/>
    <w:rsid w:val="00131678"/>
    <w:rsid w:val="00131E9E"/>
    <w:rsid w:val="00132212"/>
    <w:rsid w:val="00132492"/>
    <w:rsid w:val="00133198"/>
    <w:rsid w:val="001349B6"/>
    <w:rsid w:val="00134BF4"/>
    <w:rsid w:val="00135D91"/>
    <w:rsid w:val="0013606B"/>
    <w:rsid w:val="00136B47"/>
    <w:rsid w:val="00136FAB"/>
    <w:rsid w:val="00137164"/>
    <w:rsid w:val="00140C92"/>
    <w:rsid w:val="00141B00"/>
    <w:rsid w:val="0014229B"/>
    <w:rsid w:val="00143069"/>
    <w:rsid w:val="00143B80"/>
    <w:rsid w:val="00143FFF"/>
    <w:rsid w:val="00145B20"/>
    <w:rsid w:val="00145D74"/>
    <w:rsid w:val="001461A2"/>
    <w:rsid w:val="0014670C"/>
    <w:rsid w:val="00146F99"/>
    <w:rsid w:val="00147873"/>
    <w:rsid w:val="00147DBE"/>
    <w:rsid w:val="0015031E"/>
    <w:rsid w:val="00150321"/>
    <w:rsid w:val="001503D4"/>
    <w:rsid w:val="00151417"/>
    <w:rsid w:val="00151D19"/>
    <w:rsid w:val="00151EF4"/>
    <w:rsid w:val="00152CF1"/>
    <w:rsid w:val="00152FC3"/>
    <w:rsid w:val="00153016"/>
    <w:rsid w:val="00153058"/>
    <w:rsid w:val="00155988"/>
    <w:rsid w:val="001559EE"/>
    <w:rsid w:val="00156911"/>
    <w:rsid w:val="00157020"/>
    <w:rsid w:val="00157775"/>
    <w:rsid w:val="0016020E"/>
    <w:rsid w:val="001602EA"/>
    <w:rsid w:val="001609C8"/>
    <w:rsid w:val="00161830"/>
    <w:rsid w:val="00161F3A"/>
    <w:rsid w:val="001625E5"/>
    <w:rsid w:val="00162B2C"/>
    <w:rsid w:val="00162C9D"/>
    <w:rsid w:val="00163216"/>
    <w:rsid w:val="00163568"/>
    <w:rsid w:val="00163C7E"/>
    <w:rsid w:val="00164E07"/>
    <w:rsid w:val="00165D05"/>
    <w:rsid w:val="00165D7B"/>
    <w:rsid w:val="00167319"/>
    <w:rsid w:val="0017033D"/>
    <w:rsid w:val="00170F19"/>
    <w:rsid w:val="001713F6"/>
    <w:rsid w:val="001728C8"/>
    <w:rsid w:val="001742CF"/>
    <w:rsid w:val="00174FDE"/>
    <w:rsid w:val="00175474"/>
    <w:rsid w:val="00175742"/>
    <w:rsid w:val="00175752"/>
    <w:rsid w:val="001757B9"/>
    <w:rsid w:val="00176B65"/>
    <w:rsid w:val="00177CCF"/>
    <w:rsid w:val="001805BC"/>
    <w:rsid w:val="00180718"/>
    <w:rsid w:val="00181FFF"/>
    <w:rsid w:val="00182367"/>
    <w:rsid w:val="0018345A"/>
    <w:rsid w:val="00183A84"/>
    <w:rsid w:val="00184F48"/>
    <w:rsid w:val="0018578F"/>
    <w:rsid w:val="00187178"/>
    <w:rsid w:val="0018792C"/>
    <w:rsid w:val="00190C53"/>
    <w:rsid w:val="00192342"/>
    <w:rsid w:val="00192A84"/>
    <w:rsid w:val="00192D59"/>
    <w:rsid w:val="0019353E"/>
    <w:rsid w:val="00193C24"/>
    <w:rsid w:val="00194583"/>
    <w:rsid w:val="00194D92"/>
    <w:rsid w:val="00194DAF"/>
    <w:rsid w:val="001951C2"/>
    <w:rsid w:val="00196052"/>
    <w:rsid w:val="0019740D"/>
    <w:rsid w:val="00197CE3"/>
    <w:rsid w:val="001A0A9A"/>
    <w:rsid w:val="001A1578"/>
    <w:rsid w:val="001A1B99"/>
    <w:rsid w:val="001A1C23"/>
    <w:rsid w:val="001A2FC0"/>
    <w:rsid w:val="001A37FA"/>
    <w:rsid w:val="001A5270"/>
    <w:rsid w:val="001A54C7"/>
    <w:rsid w:val="001A5529"/>
    <w:rsid w:val="001A58D5"/>
    <w:rsid w:val="001A5A52"/>
    <w:rsid w:val="001A695F"/>
    <w:rsid w:val="001A6B73"/>
    <w:rsid w:val="001A6BBD"/>
    <w:rsid w:val="001A7B9A"/>
    <w:rsid w:val="001A7D86"/>
    <w:rsid w:val="001A7E1D"/>
    <w:rsid w:val="001B0ABE"/>
    <w:rsid w:val="001B1022"/>
    <w:rsid w:val="001B170D"/>
    <w:rsid w:val="001B17D1"/>
    <w:rsid w:val="001B2379"/>
    <w:rsid w:val="001B2415"/>
    <w:rsid w:val="001B3B5D"/>
    <w:rsid w:val="001B55A9"/>
    <w:rsid w:val="001B56D1"/>
    <w:rsid w:val="001C0B10"/>
    <w:rsid w:val="001C0B1A"/>
    <w:rsid w:val="001C1A01"/>
    <w:rsid w:val="001C26A2"/>
    <w:rsid w:val="001C2B74"/>
    <w:rsid w:val="001C4867"/>
    <w:rsid w:val="001C495F"/>
    <w:rsid w:val="001C538E"/>
    <w:rsid w:val="001C5741"/>
    <w:rsid w:val="001C754E"/>
    <w:rsid w:val="001D0121"/>
    <w:rsid w:val="001D04D3"/>
    <w:rsid w:val="001D321F"/>
    <w:rsid w:val="001D3CB6"/>
    <w:rsid w:val="001D52BB"/>
    <w:rsid w:val="001D6330"/>
    <w:rsid w:val="001D63EB"/>
    <w:rsid w:val="001D6C28"/>
    <w:rsid w:val="001D6C4F"/>
    <w:rsid w:val="001D782D"/>
    <w:rsid w:val="001D799A"/>
    <w:rsid w:val="001D7BFD"/>
    <w:rsid w:val="001E0065"/>
    <w:rsid w:val="001E0941"/>
    <w:rsid w:val="001E0A80"/>
    <w:rsid w:val="001E10AF"/>
    <w:rsid w:val="001E126A"/>
    <w:rsid w:val="001E1743"/>
    <w:rsid w:val="001E26F4"/>
    <w:rsid w:val="001E275C"/>
    <w:rsid w:val="001E40F8"/>
    <w:rsid w:val="001E5588"/>
    <w:rsid w:val="001E5781"/>
    <w:rsid w:val="001E5A0C"/>
    <w:rsid w:val="001E7503"/>
    <w:rsid w:val="001E7711"/>
    <w:rsid w:val="001E7AC9"/>
    <w:rsid w:val="001E7BF0"/>
    <w:rsid w:val="001F172E"/>
    <w:rsid w:val="001F19CF"/>
    <w:rsid w:val="001F26B0"/>
    <w:rsid w:val="001F37B5"/>
    <w:rsid w:val="001F4024"/>
    <w:rsid w:val="001F4615"/>
    <w:rsid w:val="001F47F8"/>
    <w:rsid w:val="001F4D08"/>
    <w:rsid w:val="001F5F52"/>
    <w:rsid w:val="002022AE"/>
    <w:rsid w:val="00202B89"/>
    <w:rsid w:val="00202BCF"/>
    <w:rsid w:val="00202E0D"/>
    <w:rsid w:val="00204238"/>
    <w:rsid w:val="002045CB"/>
    <w:rsid w:val="00204639"/>
    <w:rsid w:val="0020484A"/>
    <w:rsid w:val="00204BFA"/>
    <w:rsid w:val="00205B49"/>
    <w:rsid w:val="002070D4"/>
    <w:rsid w:val="002102BE"/>
    <w:rsid w:val="00210C7B"/>
    <w:rsid w:val="00210CB0"/>
    <w:rsid w:val="00211795"/>
    <w:rsid w:val="002119B5"/>
    <w:rsid w:val="00211A6E"/>
    <w:rsid w:val="0021251D"/>
    <w:rsid w:val="0021346A"/>
    <w:rsid w:val="0021364E"/>
    <w:rsid w:val="002142A0"/>
    <w:rsid w:val="00215A4F"/>
    <w:rsid w:val="00217AAC"/>
    <w:rsid w:val="00217D92"/>
    <w:rsid w:val="00220DC5"/>
    <w:rsid w:val="00220E8B"/>
    <w:rsid w:val="002219B8"/>
    <w:rsid w:val="00221F1D"/>
    <w:rsid w:val="0022215C"/>
    <w:rsid w:val="00222B43"/>
    <w:rsid w:val="00222D02"/>
    <w:rsid w:val="00223BE9"/>
    <w:rsid w:val="00224F53"/>
    <w:rsid w:val="0022523F"/>
    <w:rsid w:val="00225430"/>
    <w:rsid w:val="00226425"/>
    <w:rsid w:val="00227215"/>
    <w:rsid w:val="00227326"/>
    <w:rsid w:val="00230360"/>
    <w:rsid w:val="0023090E"/>
    <w:rsid w:val="00231063"/>
    <w:rsid w:val="00231BD0"/>
    <w:rsid w:val="0023205C"/>
    <w:rsid w:val="00232944"/>
    <w:rsid w:val="00236AB6"/>
    <w:rsid w:val="00236EB0"/>
    <w:rsid w:val="00237A06"/>
    <w:rsid w:val="0024106D"/>
    <w:rsid w:val="00241A0A"/>
    <w:rsid w:val="00241E9D"/>
    <w:rsid w:val="00241F1C"/>
    <w:rsid w:val="0024331E"/>
    <w:rsid w:val="00243F79"/>
    <w:rsid w:val="00244D41"/>
    <w:rsid w:val="00245ACA"/>
    <w:rsid w:val="00247BED"/>
    <w:rsid w:val="00250ECF"/>
    <w:rsid w:val="00250EF3"/>
    <w:rsid w:val="00250F69"/>
    <w:rsid w:val="002518B0"/>
    <w:rsid w:val="002523D2"/>
    <w:rsid w:val="00252D9A"/>
    <w:rsid w:val="00252FA2"/>
    <w:rsid w:val="0025385D"/>
    <w:rsid w:val="0025434D"/>
    <w:rsid w:val="00254817"/>
    <w:rsid w:val="002550B1"/>
    <w:rsid w:val="002553BB"/>
    <w:rsid w:val="00256203"/>
    <w:rsid w:val="00256E91"/>
    <w:rsid w:val="002574A0"/>
    <w:rsid w:val="00257A29"/>
    <w:rsid w:val="00257CEB"/>
    <w:rsid w:val="00260005"/>
    <w:rsid w:val="0026113D"/>
    <w:rsid w:val="00261AA7"/>
    <w:rsid w:val="002622C2"/>
    <w:rsid w:val="002628D6"/>
    <w:rsid w:val="00262B3C"/>
    <w:rsid w:val="00263BC2"/>
    <w:rsid w:val="00263DB8"/>
    <w:rsid w:val="00263F04"/>
    <w:rsid w:val="002649AE"/>
    <w:rsid w:val="00265561"/>
    <w:rsid w:val="00265D2E"/>
    <w:rsid w:val="0026769F"/>
    <w:rsid w:val="0027391A"/>
    <w:rsid w:val="002741D2"/>
    <w:rsid w:val="00274686"/>
    <w:rsid w:val="00274BED"/>
    <w:rsid w:val="00274C50"/>
    <w:rsid w:val="00274D8E"/>
    <w:rsid w:val="002754AB"/>
    <w:rsid w:val="00275DDA"/>
    <w:rsid w:val="0027627D"/>
    <w:rsid w:val="00276720"/>
    <w:rsid w:val="0027681C"/>
    <w:rsid w:val="00277131"/>
    <w:rsid w:val="00277A8D"/>
    <w:rsid w:val="00277BE0"/>
    <w:rsid w:val="00282730"/>
    <w:rsid w:val="00282E65"/>
    <w:rsid w:val="00283DAA"/>
    <w:rsid w:val="00284133"/>
    <w:rsid w:val="002851B5"/>
    <w:rsid w:val="00285263"/>
    <w:rsid w:val="002852E0"/>
    <w:rsid w:val="00286436"/>
    <w:rsid w:val="00287F82"/>
    <w:rsid w:val="00290A0A"/>
    <w:rsid w:val="002918BC"/>
    <w:rsid w:val="00291BB7"/>
    <w:rsid w:val="00291D7F"/>
    <w:rsid w:val="0029234F"/>
    <w:rsid w:val="00292BAB"/>
    <w:rsid w:val="00292EFC"/>
    <w:rsid w:val="002939DB"/>
    <w:rsid w:val="00294154"/>
    <w:rsid w:val="002942DA"/>
    <w:rsid w:val="0029440C"/>
    <w:rsid w:val="00295DAC"/>
    <w:rsid w:val="00296405"/>
    <w:rsid w:val="00296627"/>
    <w:rsid w:val="002A0B08"/>
    <w:rsid w:val="002A1517"/>
    <w:rsid w:val="002A24D2"/>
    <w:rsid w:val="002A252F"/>
    <w:rsid w:val="002A43BC"/>
    <w:rsid w:val="002A4707"/>
    <w:rsid w:val="002A4A59"/>
    <w:rsid w:val="002A5A06"/>
    <w:rsid w:val="002A623E"/>
    <w:rsid w:val="002A6580"/>
    <w:rsid w:val="002A6D52"/>
    <w:rsid w:val="002A7AC4"/>
    <w:rsid w:val="002A7D3B"/>
    <w:rsid w:val="002B0077"/>
    <w:rsid w:val="002B01E3"/>
    <w:rsid w:val="002B3ED1"/>
    <w:rsid w:val="002B43A0"/>
    <w:rsid w:val="002B5993"/>
    <w:rsid w:val="002B6032"/>
    <w:rsid w:val="002B744D"/>
    <w:rsid w:val="002C134F"/>
    <w:rsid w:val="002C1B78"/>
    <w:rsid w:val="002C2D20"/>
    <w:rsid w:val="002C324A"/>
    <w:rsid w:val="002C3489"/>
    <w:rsid w:val="002C420D"/>
    <w:rsid w:val="002C4BE6"/>
    <w:rsid w:val="002C5F86"/>
    <w:rsid w:val="002C71AB"/>
    <w:rsid w:val="002D0227"/>
    <w:rsid w:val="002D023D"/>
    <w:rsid w:val="002D04CE"/>
    <w:rsid w:val="002D0A99"/>
    <w:rsid w:val="002D3BF2"/>
    <w:rsid w:val="002D450F"/>
    <w:rsid w:val="002D4B48"/>
    <w:rsid w:val="002D5160"/>
    <w:rsid w:val="002D5319"/>
    <w:rsid w:val="002D6556"/>
    <w:rsid w:val="002D6A49"/>
    <w:rsid w:val="002D6DBC"/>
    <w:rsid w:val="002D6E5D"/>
    <w:rsid w:val="002D733D"/>
    <w:rsid w:val="002D7B95"/>
    <w:rsid w:val="002D7DBC"/>
    <w:rsid w:val="002E0470"/>
    <w:rsid w:val="002E05B1"/>
    <w:rsid w:val="002E09B1"/>
    <w:rsid w:val="002E0B50"/>
    <w:rsid w:val="002E1707"/>
    <w:rsid w:val="002E2149"/>
    <w:rsid w:val="002E2668"/>
    <w:rsid w:val="002E2C4E"/>
    <w:rsid w:val="002E2F9C"/>
    <w:rsid w:val="002E36CA"/>
    <w:rsid w:val="002E4517"/>
    <w:rsid w:val="002E543A"/>
    <w:rsid w:val="002E5E7B"/>
    <w:rsid w:val="002E65F2"/>
    <w:rsid w:val="002E6F63"/>
    <w:rsid w:val="002E7584"/>
    <w:rsid w:val="002E7B54"/>
    <w:rsid w:val="002E7C82"/>
    <w:rsid w:val="002E7F70"/>
    <w:rsid w:val="002F0404"/>
    <w:rsid w:val="002F053E"/>
    <w:rsid w:val="002F05D8"/>
    <w:rsid w:val="002F084F"/>
    <w:rsid w:val="002F113A"/>
    <w:rsid w:val="002F164A"/>
    <w:rsid w:val="002F17A0"/>
    <w:rsid w:val="002F28BE"/>
    <w:rsid w:val="002F2AEA"/>
    <w:rsid w:val="002F2F08"/>
    <w:rsid w:val="002F3A7D"/>
    <w:rsid w:val="002F41C8"/>
    <w:rsid w:val="002F467E"/>
    <w:rsid w:val="002F495B"/>
    <w:rsid w:val="002F527D"/>
    <w:rsid w:val="002F6275"/>
    <w:rsid w:val="002F66D3"/>
    <w:rsid w:val="002F67F8"/>
    <w:rsid w:val="002F70B2"/>
    <w:rsid w:val="002F77B9"/>
    <w:rsid w:val="002F77CA"/>
    <w:rsid w:val="003002ED"/>
    <w:rsid w:val="00300EF6"/>
    <w:rsid w:val="00301A19"/>
    <w:rsid w:val="0030222F"/>
    <w:rsid w:val="00302656"/>
    <w:rsid w:val="0030266A"/>
    <w:rsid w:val="00302CA5"/>
    <w:rsid w:val="00302F06"/>
    <w:rsid w:val="003033C7"/>
    <w:rsid w:val="00304F67"/>
    <w:rsid w:val="003050C3"/>
    <w:rsid w:val="00305BB3"/>
    <w:rsid w:val="00305BEA"/>
    <w:rsid w:val="00306B95"/>
    <w:rsid w:val="00306C5E"/>
    <w:rsid w:val="00307160"/>
    <w:rsid w:val="003071A1"/>
    <w:rsid w:val="003077FC"/>
    <w:rsid w:val="0030797E"/>
    <w:rsid w:val="00307A84"/>
    <w:rsid w:val="00310759"/>
    <w:rsid w:val="00311838"/>
    <w:rsid w:val="00311C6D"/>
    <w:rsid w:val="003127EC"/>
    <w:rsid w:val="00313680"/>
    <w:rsid w:val="003151CD"/>
    <w:rsid w:val="00315489"/>
    <w:rsid w:val="0031548D"/>
    <w:rsid w:val="003155C3"/>
    <w:rsid w:val="00315712"/>
    <w:rsid w:val="00315C1B"/>
    <w:rsid w:val="00315CA5"/>
    <w:rsid w:val="00320D5B"/>
    <w:rsid w:val="003215BC"/>
    <w:rsid w:val="003216F4"/>
    <w:rsid w:val="00322768"/>
    <w:rsid w:val="00322899"/>
    <w:rsid w:val="003234E9"/>
    <w:rsid w:val="003242B8"/>
    <w:rsid w:val="00324330"/>
    <w:rsid w:val="00325E91"/>
    <w:rsid w:val="00326B87"/>
    <w:rsid w:val="0032741E"/>
    <w:rsid w:val="00327AB8"/>
    <w:rsid w:val="00330112"/>
    <w:rsid w:val="00330252"/>
    <w:rsid w:val="0033205D"/>
    <w:rsid w:val="0033290E"/>
    <w:rsid w:val="00332C73"/>
    <w:rsid w:val="00332DB5"/>
    <w:rsid w:val="003331C8"/>
    <w:rsid w:val="00333D3B"/>
    <w:rsid w:val="0033447F"/>
    <w:rsid w:val="003354E2"/>
    <w:rsid w:val="00336BFF"/>
    <w:rsid w:val="00337150"/>
    <w:rsid w:val="003374BC"/>
    <w:rsid w:val="003375E3"/>
    <w:rsid w:val="00337B3F"/>
    <w:rsid w:val="00340099"/>
    <w:rsid w:val="00340AFF"/>
    <w:rsid w:val="00340D7E"/>
    <w:rsid w:val="0034135F"/>
    <w:rsid w:val="00341A0E"/>
    <w:rsid w:val="00341A51"/>
    <w:rsid w:val="003425AC"/>
    <w:rsid w:val="003448DA"/>
    <w:rsid w:val="00344EEA"/>
    <w:rsid w:val="00346D5E"/>
    <w:rsid w:val="003475E6"/>
    <w:rsid w:val="00347C52"/>
    <w:rsid w:val="00350F1E"/>
    <w:rsid w:val="00352253"/>
    <w:rsid w:val="003525AA"/>
    <w:rsid w:val="00352FBC"/>
    <w:rsid w:val="00354543"/>
    <w:rsid w:val="00354CD0"/>
    <w:rsid w:val="00354EFD"/>
    <w:rsid w:val="00356DDF"/>
    <w:rsid w:val="0035722F"/>
    <w:rsid w:val="00357277"/>
    <w:rsid w:val="003577C3"/>
    <w:rsid w:val="00357EDF"/>
    <w:rsid w:val="003600EB"/>
    <w:rsid w:val="00360A46"/>
    <w:rsid w:val="00360CA2"/>
    <w:rsid w:val="00360FE4"/>
    <w:rsid w:val="003620D4"/>
    <w:rsid w:val="00363C3A"/>
    <w:rsid w:val="00363DDD"/>
    <w:rsid w:val="00363DF9"/>
    <w:rsid w:val="003645C6"/>
    <w:rsid w:val="00365589"/>
    <w:rsid w:val="00366AF2"/>
    <w:rsid w:val="00366DE1"/>
    <w:rsid w:val="00367030"/>
    <w:rsid w:val="0036718F"/>
    <w:rsid w:val="0036766A"/>
    <w:rsid w:val="00367FE9"/>
    <w:rsid w:val="003705B3"/>
    <w:rsid w:val="00371DC4"/>
    <w:rsid w:val="00372073"/>
    <w:rsid w:val="00372886"/>
    <w:rsid w:val="003733BE"/>
    <w:rsid w:val="00375E39"/>
    <w:rsid w:val="00375E70"/>
    <w:rsid w:val="00375F79"/>
    <w:rsid w:val="00376321"/>
    <w:rsid w:val="00377E21"/>
    <w:rsid w:val="003808DA"/>
    <w:rsid w:val="00380A02"/>
    <w:rsid w:val="00381133"/>
    <w:rsid w:val="00381625"/>
    <w:rsid w:val="00383AE2"/>
    <w:rsid w:val="00383DCE"/>
    <w:rsid w:val="0038432F"/>
    <w:rsid w:val="00385106"/>
    <w:rsid w:val="00385D24"/>
    <w:rsid w:val="00386260"/>
    <w:rsid w:val="00386364"/>
    <w:rsid w:val="003864EB"/>
    <w:rsid w:val="00386650"/>
    <w:rsid w:val="00386780"/>
    <w:rsid w:val="0038757E"/>
    <w:rsid w:val="00393644"/>
    <w:rsid w:val="00393934"/>
    <w:rsid w:val="0039466A"/>
    <w:rsid w:val="003946BA"/>
    <w:rsid w:val="00394DC4"/>
    <w:rsid w:val="00395D97"/>
    <w:rsid w:val="00395E2A"/>
    <w:rsid w:val="0039645B"/>
    <w:rsid w:val="003970B9"/>
    <w:rsid w:val="003973E2"/>
    <w:rsid w:val="00397B4C"/>
    <w:rsid w:val="003A00B4"/>
    <w:rsid w:val="003A03A2"/>
    <w:rsid w:val="003A0EFA"/>
    <w:rsid w:val="003A13A6"/>
    <w:rsid w:val="003A1AC4"/>
    <w:rsid w:val="003A1DA6"/>
    <w:rsid w:val="003A22A7"/>
    <w:rsid w:val="003A2D20"/>
    <w:rsid w:val="003A2F21"/>
    <w:rsid w:val="003A3184"/>
    <w:rsid w:val="003A318F"/>
    <w:rsid w:val="003A4294"/>
    <w:rsid w:val="003A451E"/>
    <w:rsid w:val="003A4C89"/>
    <w:rsid w:val="003A7AD4"/>
    <w:rsid w:val="003B08DC"/>
    <w:rsid w:val="003B0EA8"/>
    <w:rsid w:val="003B118B"/>
    <w:rsid w:val="003B2597"/>
    <w:rsid w:val="003B35A1"/>
    <w:rsid w:val="003B3926"/>
    <w:rsid w:val="003B47D7"/>
    <w:rsid w:val="003B53F9"/>
    <w:rsid w:val="003B5B73"/>
    <w:rsid w:val="003B634F"/>
    <w:rsid w:val="003B7183"/>
    <w:rsid w:val="003C12B8"/>
    <w:rsid w:val="003C1B50"/>
    <w:rsid w:val="003C2BB9"/>
    <w:rsid w:val="003C2C3B"/>
    <w:rsid w:val="003C30BF"/>
    <w:rsid w:val="003C40D3"/>
    <w:rsid w:val="003C4D91"/>
    <w:rsid w:val="003C5965"/>
    <w:rsid w:val="003C5A12"/>
    <w:rsid w:val="003C5D88"/>
    <w:rsid w:val="003C631C"/>
    <w:rsid w:val="003C6DE7"/>
    <w:rsid w:val="003C7782"/>
    <w:rsid w:val="003D0243"/>
    <w:rsid w:val="003D075E"/>
    <w:rsid w:val="003D0A19"/>
    <w:rsid w:val="003D1410"/>
    <w:rsid w:val="003D18B1"/>
    <w:rsid w:val="003D1D09"/>
    <w:rsid w:val="003D3F59"/>
    <w:rsid w:val="003D4C22"/>
    <w:rsid w:val="003D58CA"/>
    <w:rsid w:val="003D5EA9"/>
    <w:rsid w:val="003E230C"/>
    <w:rsid w:val="003E26EA"/>
    <w:rsid w:val="003E293A"/>
    <w:rsid w:val="003E3742"/>
    <w:rsid w:val="003E4FF8"/>
    <w:rsid w:val="003E500C"/>
    <w:rsid w:val="003E530C"/>
    <w:rsid w:val="003E7C18"/>
    <w:rsid w:val="003E7DD3"/>
    <w:rsid w:val="003F0047"/>
    <w:rsid w:val="003F0153"/>
    <w:rsid w:val="003F01D5"/>
    <w:rsid w:val="003F092F"/>
    <w:rsid w:val="003F0E13"/>
    <w:rsid w:val="003F1F40"/>
    <w:rsid w:val="003F2458"/>
    <w:rsid w:val="003F385D"/>
    <w:rsid w:val="003F3B15"/>
    <w:rsid w:val="003F46A2"/>
    <w:rsid w:val="003F4A36"/>
    <w:rsid w:val="003F4CD3"/>
    <w:rsid w:val="003F4DEE"/>
    <w:rsid w:val="003F4F7E"/>
    <w:rsid w:val="003F5017"/>
    <w:rsid w:val="003F5B74"/>
    <w:rsid w:val="003F66CB"/>
    <w:rsid w:val="003F6DD3"/>
    <w:rsid w:val="003F6DFA"/>
    <w:rsid w:val="00400693"/>
    <w:rsid w:val="00400862"/>
    <w:rsid w:val="00400B15"/>
    <w:rsid w:val="00400D42"/>
    <w:rsid w:val="0040155E"/>
    <w:rsid w:val="004042B2"/>
    <w:rsid w:val="00404424"/>
    <w:rsid w:val="00404B44"/>
    <w:rsid w:val="0040540E"/>
    <w:rsid w:val="00405440"/>
    <w:rsid w:val="004064A2"/>
    <w:rsid w:val="004064E4"/>
    <w:rsid w:val="00406983"/>
    <w:rsid w:val="00407384"/>
    <w:rsid w:val="00407BF4"/>
    <w:rsid w:val="00407F54"/>
    <w:rsid w:val="0041118A"/>
    <w:rsid w:val="00411275"/>
    <w:rsid w:val="0041144C"/>
    <w:rsid w:val="00411C17"/>
    <w:rsid w:val="00413A62"/>
    <w:rsid w:val="004145EC"/>
    <w:rsid w:val="00414FAA"/>
    <w:rsid w:val="004156F4"/>
    <w:rsid w:val="00416549"/>
    <w:rsid w:val="004165C2"/>
    <w:rsid w:val="00416809"/>
    <w:rsid w:val="00416810"/>
    <w:rsid w:val="004175DA"/>
    <w:rsid w:val="00420239"/>
    <w:rsid w:val="004209A7"/>
    <w:rsid w:val="00420A99"/>
    <w:rsid w:val="00420AE0"/>
    <w:rsid w:val="00420C4A"/>
    <w:rsid w:val="00421436"/>
    <w:rsid w:val="00421842"/>
    <w:rsid w:val="00421B32"/>
    <w:rsid w:val="00422E18"/>
    <w:rsid w:val="00422FF3"/>
    <w:rsid w:val="00423630"/>
    <w:rsid w:val="004243CE"/>
    <w:rsid w:val="004245B4"/>
    <w:rsid w:val="004247BE"/>
    <w:rsid w:val="004255F3"/>
    <w:rsid w:val="00425AFF"/>
    <w:rsid w:val="00426031"/>
    <w:rsid w:val="004269BC"/>
    <w:rsid w:val="004271CD"/>
    <w:rsid w:val="00427C92"/>
    <w:rsid w:val="00427E69"/>
    <w:rsid w:val="00432ED1"/>
    <w:rsid w:val="00433507"/>
    <w:rsid w:val="00433A3A"/>
    <w:rsid w:val="00433C33"/>
    <w:rsid w:val="004357B8"/>
    <w:rsid w:val="004359E1"/>
    <w:rsid w:val="00436164"/>
    <w:rsid w:val="00436349"/>
    <w:rsid w:val="004365A5"/>
    <w:rsid w:val="00440C8E"/>
    <w:rsid w:val="00441130"/>
    <w:rsid w:val="00443E19"/>
    <w:rsid w:val="00444D80"/>
    <w:rsid w:val="004452CF"/>
    <w:rsid w:val="00445E78"/>
    <w:rsid w:val="0044649F"/>
    <w:rsid w:val="0044665E"/>
    <w:rsid w:val="004472E4"/>
    <w:rsid w:val="00447F1C"/>
    <w:rsid w:val="00450292"/>
    <w:rsid w:val="004507AB"/>
    <w:rsid w:val="004544B5"/>
    <w:rsid w:val="00454E63"/>
    <w:rsid w:val="00455093"/>
    <w:rsid w:val="0045517E"/>
    <w:rsid w:val="004559EF"/>
    <w:rsid w:val="00455C5B"/>
    <w:rsid w:val="004568E6"/>
    <w:rsid w:val="00456A9B"/>
    <w:rsid w:val="004575AD"/>
    <w:rsid w:val="004604BD"/>
    <w:rsid w:val="004608AE"/>
    <w:rsid w:val="00460E5C"/>
    <w:rsid w:val="00461953"/>
    <w:rsid w:val="00461E35"/>
    <w:rsid w:val="00462150"/>
    <w:rsid w:val="0046357F"/>
    <w:rsid w:val="004645CA"/>
    <w:rsid w:val="00465F16"/>
    <w:rsid w:val="004666E6"/>
    <w:rsid w:val="004666FB"/>
    <w:rsid w:val="0046769C"/>
    <w:rsid w:val="0046788E"/>
    <w:rsid w:val="00470003"/>
    <w:rsid w:val="004704D6"/>
    <w:rsid w:val="004714EC"/>
    <w:rsid w:val="004722CA"/>
    <w:rsid w:val="004726F7"/>
    <w:rsid w:val="00472D25"/>
    <w:rsid w:val="00473B3B"/>
    <w:rsid w:val="0047450C"/>
    <w:rsid w:val="00477349"/>
    <w:rsid w:val="00477DE8"/>
    <w:rsid w:val="004814AD"/>
    <w:rsid w:val="00481ECC"/>
    <w:rsid w:val="0048210C"/>
    <w:rsid w:val="004830AF"/>
    <w:rsid w:val="00483A7E"/>
    <w:rsid w:val="00484AC3"/>
    <w:rsid w:val="00484BD3"/>
    <w:rsid w:val="00484E56"/>
    <w:rsid w:val="00484ED5"/>
    <w:rsid w:val="00485168"/>
    <w:rsid w:val="00485C87"/>
    <w:rsid w:val="00485CE6"/>
    <w:rsid w:val="00486391"/>
    <w:rsid w:val="0048650A"/>
    <w:rsid w:val="00487CD4"/>
    <w:rsid w:val="00490100"/>
    <w:rsid w:val="004915A1"/>
    <w:rsid w:val="00491E5B"/>
    <w:rsid w:val="00492041"/>
    <w:rsid w:val="0049205B"/>
    <w:rsid w:val="0049292B"/>
    <w:rsid w:val="00493044"/>
    <w:rsid w:val="00493265"/>
    <w:rsid w:val="0049466F"/>
    <w:rsid w:val="00494C74"/>
    <w:rsid w:val="00494D3D"/>
    <w:rsid w:val="00495DB3"/>
    <w:rsid w:val="00496C1B"/>
    <w:rsid w:val="004970F7"/>
    <w:rsid w:val="00497307"/>
    <w:rsid w:val="00497648"/>
    <w:rsid w:val="004A0509"/>
    <w:rsid w:val="004A0ED9"/>
    <w:rsid w:val="004A10A9"/>
    <w:rsid w:val="004A10DF"/>
    <w:rsid w:val="004A1958"/>
    <w:rsid w:val="004A1D8D"/>
    <w:rsid w:val="004A2140"/>
    <w:rsid w:val="004A4222"/>
    <w:rsid w:val="004A4DE1"/>
    <w:rsid w:val="004A523A"/>
    <w:rsid w:val="004A534C"/>
    <w:rsid w:val="004A6590"/>
    <w:rsid w:val="004A7C42"/>
    <w:rsid w:val="004B0132"/>
    <w:rsid w:val="004B0185"/>
    <w:rsid w:val="004B066B"/>
    <w:rsid w:val="004B10BE"/>
    <w:rsid w:val="004B1390"/>
    <w:rsid w:val="004B184B"/>
    <w:rsid w:val="004B1FB5"/>
    <w:rsid w:val="004B206D"/>
    <w:rsid w:val="004B2086"/>
    <w:rsid w:val="004B2AE7"/>
    <w:rsid w:val="004B2B68"/>
    <w:rsid w:val="004B343B"/>
    <w:rsid w:val="004B3EBD"/>
    <w:rsid w:val="004B4993"/>
    <w:rsid w:val="004B62EB"/>
    <w:rsid w:val="004B71D8"/>
    <w:rsid w:val="004C04CB"/>
    <w:rsid w:val="004C0567"/>
    <w:rsid w:val="004C143B"/>
    <w:rsid w:val="004C179E"/>
    <w:rsid w:val="004C22E4"/>
    <w:rsid w:val="004C386F"/>
    <w:rsid w:val="004C3B61"/>
    <w:rsid w:val="004C465F"/>
    <w:rsid w:val="004C4B8C"/>
    <w:rsid w:val="004C55EF"/>
    <w:rsid w:val="004C62C3"/>
    <w:rsid w:val="004C678A"/>
    <w:rsid w:val="004C70B9"/>
    <w:rsid w:val="004C7274"/>
    <w:rsid w:val="004C7843"/>
    <w:rsid w:val="004D0057"/>
    <w:rsid w:val="004D053E"/>
    <w:rsid w:val="004D1AFD"/>
    <w:rsid w:val="004D2365"/>
    <w:rsid w:val="004D241E"/>
    <w:rsid w:val="004D2F92"/>
    <w:rsid w:val="004D3297"/>
    <w:rsid w:val="004D4110"/>
    <w:rsid w:val="004D560B"/>
    <w:rsid w:val="004D677C"/>
    <w:rsid w:val="004D77D6"/>
    <w:rsid w:val="004E172E"/>
    <w:rsid w:val="004E1D5B"/>
    <w:rsid w:val="004E244D"/>
    <w:rsid w:val="004E24BE"/>
    <w:rsid w:val="004E32B0"/>
    <w:rsid w:val="004E4032"/>
    <w:rsid w:val="004E461E"/>
    <w:rsid w:val="004E5215"/>
    <w:rsid w:val="004E53C6"/>
    <w:rsid w:val="004E645F"/>
    <w:rsid w:val="004E6548"/>
    <w:rsid w:val="004E67AC"/>
    <w:rsid w:val="004E6D20"/>
    <w:rsid w:val="004E6F68"/>
    <w:rsid w:val="004E7096"/>
    <w:rsid w:val="004E7497"/>
    <w:rsid w:val="004F19FF"/>
    <w:rsid w:val="004F1DAF"/>
    <w:rsid w:val="004F2379"/>
    <w:rsid w:val="004F2690"/>
    <w:rsid w:val="004F280A"/>
    <w:rsid w:val="004F3031"/>
    <w:rsid w:val="004F34CF"/>
    <w:rsid w:val="004F3914"/>
    <w:rsid w:val="004F4113"/>
    <w:rsid w:val="004F4A21"/>
    <w:rsid w:val="004F66C0"/>
    <w:rsid w:val="004F6DDB"/>
    <w:rsid w:val="004F6F0F"/>
    <w:rsid w:val="004F7207"/>
    <w:rsid w:val="004F7F82"/>
    <w:rsid w:val="005006E7"/>
    <w:rsid w:val="00500747"/>
    <w:rsid w:val="00501075"/>
    <w:rsid w:val="0050178D"/>
    <w:rsid w:val="00502035"/>
    <w:rsid w:val="0050214C"/>
    <w:rsid w:val="00502394"/>
    <w:rsid w:val="005029B9"/>
    <w:rsid w:val="00503BBA"/>
    <w:rsid w:val="005047AB"/>
    <w:rsid w:val="00504D1A"/>
    <w:rsid w:val="005076CF"/>
    <w:rsid w:val="005100FE"/>
    <w:rsid w:val="005116E0"/>
    <w:rsid w:val="0051249C"/>
    <w:rsid w:val="005128ED"/>
    <w:rsid w:val="00512F63"/>
    <w:rsid w:val="005135A6"/>
    <w:rsid w:val="0051391D"/>
    <w:rsid w:val="00514521"/>
    <w:rsid w:val="00514A09"/>
    <w:rsid w:val="00516484"/>
    <w:rsid w:val="00516D25"/>
    <w:rsid w:val="005179F8"/>
    <w:rsid w:val="00517D79"/>
    <w:rsid w:val="00521652"/>
    <w:rsid w:val="00523B48"/>
    <w:rsid w:val="00523D38"/>
    <w:rsid w:val="00524700"/>
    <w:rsid w:val="00524D27"/>
    <w:rsid w:val="00525983"/>
    <w:rsid w:val="00526FCF"/>
    <w:rsid w:val="00527004"/>
    <w:rsid w:val="0052733C"/>
    <w:rsid w:val="00527AE9"/>
    <w:rsid w:val="00527C37"/>
    <w:rsid w:val="00527D12"/>
    <w:rsid w:val="00527F4C"/>
    <w:rsid w:val="00530C06"/>
    <w:rsid w:val="00531095"/>
    <w:rsid w:val="00531EAF"/>
    <w:rsid w:val="00531F7C"/>
    <w:rsid w:val="005324CB"/>
    <w:rsid w:val="00532603"/>
    <w:rsid w:val="00532CD3"/>
    <w:rsid w:val="00533539"/>
    <w:rsid w:val="00533A35"/>
    <w:rsid w:val="00533A68"/>
    <w:rsid w:val="00534783"/>
    <w:rsid w:val="005349EE"/>
    <w:rsid w:val="00535167"/>
    <w:rsid w:val="00535407"/>
    <w:rsid w:val="00535E2A"/>
    <w:rsid w:val="00536994"/>
    <w:rsid w:val="00536DA3"/>
    <w:rsid w:val="00537087"/>
    <w:rsid w:val="0053714A"/>
    <w:rsid w:val="00541C4D"/>
    <w:rsid w:val="0054228F"/>
    <w:rsid w:val="005425DF"/>
    <w:rsid w:val="00542AC1"/>
    <w:rsid w:val="00542F6F"/>
    <w:rsid w:val="00543A2E"/>
    <w:rsid w:val="00544F9E"/>
    <w:rsid w:val="00545781"/>
    <w:rsid w:val="0054700F"/>
    <w:rsid w:val="005476BD"/>
    <w:rsid w:val="00550697"/>
    <w:rsid w:val="005516C1"/>
    <w:rsid w:val="005519CE"/>
    <w:rsid w:val="00551BEB"/>
    <w:rsid w:val="00551D41"/>
    <w:rsid w:val="00551EF2"/>
    <w:rsid w:val="00552461"/>
    <w:rsid w:val="005530D1"/>
    <w:rsid w:val="005534AD"/>
    <w:rsid w:val="00553CCE"/>
    <w:rsid w:val="0055475B"/>
    <w:rsid w:val="00554D96"/>
    <w:rsid w:val="005555F5"/>
    <w:rsid w:val="005560D6"/>
    <w:rsid w:val="00556AFB"/>
    <w:rsid w:val="005573FA"/>
    <w:rsid w:val="0055743D"/>
    <w:rsid w:val="0055774D"/>
    <w:rsid w:val="0056082C"/>
    <w:rsid w:val="00560DE2"/>
    <w:rsid w:val="005611F7"/>
    <w:rsid w:val="005613BA"/>
    <w:rsid w:val="00561441"/>
    <w:rsid w:val="00561728"/>
    <w:rsid w:val="00562085"/>
    <w:rsid w:val="00563363"/>
    <w:rsid w:val="00563821"/>
    <w:rsid w:val="00564091"/>
    <w:rsid w:val="0057001C"/>
    <w:rsid w:val="00570A50"/>
    <w:rsid w:val="00570CD5"/>
    <w:rsid w:val="0057152B"/>
    <w:rsid w:val="0057295D"/>
    <w:rsid w:val="005736F6"/>
    <w:rsid w:val="005737EB"/>
    <w:rsid w:val="00573BE1"/>
    <w:rsid w:val="005765A6"/>
    <w:rsid w:val="0057755A"/>
    <w:rsid w:val="00580529"/>
    <w:rsid w:val="00582B76"/>
    <w:rsid w:val="0058371F"/>
    <w:rsid w:val="00583780"/>
    <w:rsid w:val="00584807"/>
    <w:rsid w:val="00584B2C"/>
    <w:rsid w:val="00584BE7"/>
    <w:rsid w:val="005856B4"/>
    <w:rsid w:val="005860F6"/>
    <w:rsid w:val="00587C96"/>
    <w:rsid w:val="00590E39"/>
    <w:rsid w:val="00591073"/>
    <w:rsid w:val="00591BD6"/>
    <w:rsid w:val="00591D6A"/>
    <w:rsid w:val="005922B3"/>
    <w:rsid w:val="005927A5"/>
    <w:rsid w:val="005935DC"/>
    <w:rsid w:val="00593785"/>
    <w:rsid w:val="005946CA"/>
    <w:rsid w:val="0059474D"/>
    <w:rsid w:val="005950B2"/>
    <w:rsid w:val="00595494"/>
    <w:rsid w:val="005958A7"/>
    <w:rsid w:val="0059623A"/>
    <w:rsid w:val="00596281"/>
    <w:rsid w:val="005965EF"/>
    <w:rsid w:val="0059738E"/>
    <w:rsid w:val="005A0087"/>
    <w:rsid w:val="005A013A"/>
    <w:rsid w:val="005A1642"/>
    <w:rsid w:val="005A349D"/>
    <w:rsid w:val="005A3C18"/>
    <w:rsid w:val="005A45EB"/>
    <w:rsid w:val="005A494A"/>
    <w:rsid w:val="005A4ADA"/>
    <w:rsid w:val="005A4CE0"/>
    <w:rsid w:val="005A6397"/>
    <w:rsid w:val="005A6887"/>
    <w:rsid w:val="005A68ED"/>
    <w:rsid w:val="005A6D76"/>
    <w:rsid w:val="005B0EE7"/>
    <w:rsid w:val="005B0FB4"/>
    <w:rsid w:val="005B12C6"/>
    <w:rsid w:val="005B144C"/>
    <w:rsid w:val="005B1E3B"/>
    <w:rsid w:val="005B2120"/>
    <w:rsid w:val="005B219E"/>
    <w:rsid w:val="005B3CA7"/>
    <w:rsid w:val="005B540D"/>
    <w:rsid w:val="005B55A2"/>
    <w:rsid w:val="005B5C64"/>
    <w:rsid w:val="005B61B6"/>
    <w:rsid w:val="005B6307"/>
    <w:rsid w:val="005C05D0"/>
    <w:rsid w:val="005C0783"/>
    <w:rsid w:val="005C1196"/>
    <w:rsid w:val="005C17D1"/>
    <w:rsid w:val="005C212D"/>
    <w:rsid w:val="005C3289"/>
    <w:rsid w:val="005C356A"/>
    <w:rsid w:val="005C4E8C"/>
    <w:rsid w:val="005D134F"/>
    <w:rsid w:val="005D173B"/>
    <w:rsid w:val="005D2658"/>
    <w:rsid w:val="005D4221"/>
    <w:rsid w:val="005D46C0"/>
    <w:rsid w:val="005D57DE"/>
    <w:rsid w:val="005D5E6C"/>
    <w:rsid w:val="005D76EE"/>
    <w:rsid w:val="005D7C28"/>
    <w:rsid w:val="005E09DB"/>
    <w:rsid w:val="005E0A41"/>
    <w:rsid w:val="005E0F8C"/>
    <w:rsid w:val="005E115B"/>
    <w:rsid w:val="005E12DD"/>
    <w:rsid w:val="005E15F9"/>
    <w:rsid w:val="005E1B11"/>
    <w:rsid w:val="005E2403"/>
    <w:rsid w:val="005E3A26"/>
    <w:rsid w:val="005E3A6D"/>
    <w:rsid w:val="005E3BE7"/>
    <w:rsid w:val="005E3C55"/>
    <w:rsid w:val="005E3C57"/>
    <w:rsid w:val="005E4795"/>
    <w:rsid w:val="005E53AC"/>
    <w:rsid w:val="005E6232"/>
    <w:rsid w:val="005E69AC"/>
    <w:rsid w:val="005E6F39"/>
    <w:rsid w:val="005E6F96"/>
    <w:rsid w:val="005F002A"/>
    <w:rsid w:val="005F043B"/>
    <w:rsid w:val="005F2EDF"/>
    <w:rsid w:val="005F3749"/>
    <w:rsid w:val="005F37E0"/>
    <w:rsid w:val="005F3A4E"/>
    <w:rsid w:val="005F4007"/>
    <w:rsid w:val="005F44C4"/>
    <w:rsid w:val="005F571D"/>
    <w:rsid w:val="005F69F6"/>
    <w:rsid w:val="006003D1"/>
    <w:rsid w:val="00601F86"/>
    <w:rsid w:val="0060246C"/>
    <w:rsid w:val="00602756"/>
    <w:rsid w:val="0060276F"/>
    <w:rsid w:val="00602C02"/>
    <w:rsid w:val="00602EE1"/>
    <w:rsid w:val="006033EA"/>
    <w:rsid w:val="0060543A"/>
    <w:rsid w:val="00605805"/>
    <w:rsid w:val="00605CC0"/>
    <w:rsid w:val="006061E3"/>
    <w:rsid w:val="00606750"/>
    <w:rsid w:val="006068D3"/>
    <w:rsid w:val="006074E6"/>
    <w:rsid w:val="00607929"/>
    <w:rsid w:val="0061039F"/>
    <w:rsid w:val="00610D15"/>
    <w:rsid w:val="00612419"/>
    <w:rsid w:val="006129C1"/>
    <w:rsid w:val="00612AB1"/>
    <w:rsid w:val="00612E17"/>
    <w:rsid w:val="00615A5F"/>
    <w:rsid w:val="00615AE6"/>
    <w:rsid w:val="00615D0F"/>
    <w:rsid w:val="00620701"/>
    <w:rsid w:val="006207B8"/>
    <w:rsid w:val="00621C65"/>
    <w:rsid w:val="0062259A"/>
    <w:rsid w:val="00623049"/>
    <w:rsid w:val="00623405"/>
    <w:rsid w:val="006238B5"/>
    <w:rsid w:val="006249A6"/>
    <w:rsid w:val="0062572D"/>
    <w:rsid w:val="0062751A"/>
    <w:rsid w:val="00627632"/>
    <w:rsid w:val="00630651"/>
    <w:rsid w:val="0063072B"/>
    <w:rsid w:val="00631490"/>
    <w:rsid w:val="00631ACF"/>
    <w:rsid w:val="00633CC2"/>
    <w:rsid w:val="006366F5"/>
    <w:rsid w:val="00637006"/>
    <w:rsid w:val="006378C1"/>
    <w:rsid w:val="006378ED"/>
    <w:rsid w:val="00637A3D"/>
    <w:rsid w:val="00640512"/>
    <w:rsid w:val="006405E4"/>
    <w:rsid w:val="006406BA"/>
    <w:rsid w:val="00640A8B"/>
    <w:rsid w:val="00640D89"/>
    <w:rsid w:val="0064113B"/>
    <w:rsid w:val="006412A2"/>
    <w:rsid w:val="00641F43"/>
    <w:rsid w:val="00642128"/>
    <w:rsid w:val="00642CCF"/>
    <w:rsid w:val="0064433F"/>
    <w:rsid w:val="00645C32"/>
    <w:rsid w:val="00645D11"/>
    <w:rsid w:val="00646427"/>
    <w:rsid w:val="00650C31"/>
    <w:rsid w:val="00651334"/>
    <w:rsid w:val="00651E2B"/>
    <w:rsid w:val="006522EF"/>
    <w:rsid w:val="00652749"/>
    <w:rsid w:val="00652CFE"/>
    <w:rsid w:val="00653C44"/>
    <w:rsid w:val="00655361"/>
    <w:rsid w:val="00655A76"/>
    <w:rsid w:val="006563F1"/>
    <w:rsid w:val="00656BB9"/>
    <w:rsid w:val="00657F95"/>
    <w:rsid w:val="00660011"/>
    <w:rsid w:val="0066004E"/>
    <w:rsid w:val="006608B5"/>
    <w:rsid w:val="00661911"/>
    <w:rsid w:val="0066198C"/>
    <w:rsid w:val="006622F3"/>
    <w:rsid w:val="00662431"/>
    <w:rsid w:val="00662485"/>
    <w:rsid w:val="006624C5"/>
    <w:rsid w:val="006628C5"/>
    <w:rsid w:val="00662E1F"/>
    <w:rsid w:val="00662E8A"/>
    <w:rsid w:val="00663019"/>
    <w:rsid w:val="006631FB"/>
    <w:rsid w:val="00664467"/>
    <w:rsid w:val="0066512F"/>
    <w:rsid w:val="00665A8A"/>
    <w:rsid w:val="00665B3C"/>
    <w:rsid w:val="00666357"/>
    <w:rsid w:val="00666CE4"/>
    <w:rsid w:val="00666F4D"/>
    <w:rsid w:val="00667347"/>
    <w:rsid w:val="00667429"/>
    <w:rsid w:val="0066753C"/>
    <w:rsid w:val="0066772A"/>
    <w:rsid w:val="006724F4"/>
    <w:rsid w:val="006729DF"/>
    <w:rsid w:val="00672EE6"/>
    <w:rsid w:val="00673CE2"/>
    <w:rsid w:val="00673DCB"/>
    <w:rsid w:val="00674509"/>
    <w:rsid w:val="00674E24"/>
    <w:rsid w:val="0067506F"/>
    <w:rsid w:val="006752BE"/>
    <w:rsid w:val="006753E3"/>
    <w:rsid w:val="006757A9"/>
    <w:rsid w:val="00675837"/>
    <w:rsid w:val="00675944"/>
    <w:rsid w:val="00676F8D"/>
    <w:rsid w:val="00677AF6"/>
    <w:rsid w:val="006804D4"/>
    <w:rsid w:val="00680974"/>
    <w:rsid w:val="0068184E"/>
    <w:rsid w:val="00682285"/>
    <w:rsid w:val="00682390"/>
    <w:rsid w:val="0068339D"/>
    <w:rsid w:val="006836DD"/>
    <w:rsid w:val="00684128"/>
    <w:rsid w:val="00684424"/>
    <w:rsid w:val="00685720"/>
    <w:rsid w:val="00685A8C"/>
    <w:rsid w:val="00686037"/>
    <w:rsid w:val="006873B3"/>
    <w:rsid w:val="006900DB"/>
    <w:rsid w:val="006905DE"/>
    <w:rsid w:val="00690ED6"/>
    <w:rsid w:val="006919FF"/>
    <w:rsid w:val="0069206C"/>
    <w:rsid w:val="00694038"/>
    <w:rsid w:val="00694508"/>
    <w:rsid w:val="00694613"/>
    <w:rsid w:val="00694A9F"/>
    <w:rsid w:val="00695EAA"/>
    <w:rsid w:val="00695FF3"/>
    <w:rsid w:val="006969B3"/>
    <w:rsid w:val="00696A31"/>
    <w:rsid w:val="00696E01"/>
    <w:rsid w:val="00697172"/>
    <w:rsid w:val="006978A2"/>
    <w:rsid w:val="006978EE"/>
    <w:rsid w:val="006A0613"/>
    <w:rsid w:val="006A1E34"/>
    <w:rsid w:val="006A2DAF"/>
    <w:rsid w:val="006A333A"/>
    <w:rsid w:val="006A3FD5"/>
    <w:rsid w:val="006A442E"/>
    <w:rsid w:val="006A5988"/>
    <w:rsid w:val="006A6877"/>
    <w:rsid w:val="006A6B80"/>
    <w:rsid w:val="006A6DEC"/>
    <w:rsid w:val="006B0C87"/>
    <w:rsid w:val="006B2A34"/>
    <w:rsid w:val="006B4375"/>
    <w:rsid w:val="006B479D"/>
    <w:rsid w:val="006B4B57"/>
    <w:rsid w:val="006B5857"/>
    <w:rsid w:val="006B5CFD"/>
    <w:rsid w:val="006B5EDE"/>
    <w:rsid w:val="006B7D7E"/>
    <w:rsid w:val="006C057C"/>
    <w:rsid w:val="006C0CB2"/>
    <w:rsid w:val="006C1234"/>
    <w:rsid w:val="006C1720"/>
    <w:rsid w:val="006C1F00"/>
    <w:rsid w:val="006C2AED"/>
    <w:rsid w:val="006C4597"/>
    <w:rsid w:val="006C488C"/>
    <w:rsid w:val="006C4B88"/>
    <w:rsid w:val="006C4E5E"/>
    <w:rsid w:val="006C581E"/>
    <w:rsid w:val="006C621E"/>
    <w:rsid w:val="006C69B9"/>
    <w:rsid w:val="006C799C"/>
    <w:rsid w:val="006C7B84"/>
    <w:rsid w:val="006D101A"/>
    <w:rsid w:val="006D1382"/>
    <w:rsid w:val="006D28D3"/>
    <w:rsid w:val="006D2FD8"/>
    <w:rsid w:val="006D3B27"/>
    <w:rsid w:val="006D4141"/>
    <w:rsid w:val="006D4214"/>
    <w:rsid w:val="006D4D2C"/>
    <w:rsid w:val="006D554F"/>
    <w:rsid w:val="006D56FF"/>
    <w:rsid w:val="006D6010"/>
    <w:rsid w:val="006D6392"/>
    <w:rsid w:val="006D6A40"/>
    <w:rsid w:val="006D7063"/>
    <w:rsid w:val="006D7976"/>
    <w:rsid w:val="006D7B78"/>
    <w:rsid w:val="006E1C34"/>
    <w:rsid w:val="006E21C8"/>
    <w:rsid w:val="006E327B"/>
    <w:rsid w:val="006E3874"/>
    <w:rsid w:val="006E419F"/>
    <w:rsid w:val="006E5125"/>
    <w:rsid w:val="006E7028"/>
    <w:rsid w:val="006E709F"/>
    <w:rsid w:val="006F0030"/>
    <w:rsid w:val="006F00D6"/>
    <w:rsid w:val="006F0378"/>
    <w:rsid w:val="006F0D3C"/>
    <w:rsid w:val="006F0DC7"/>
    <w:rsid w:val="006F1256"/>
    <w:rsid w:val="006F150E"/>
    <w:rsid w:val="006F1A24"/>
    <w:rsid w:val="006F2C7B"/>
    <w:rsid w:val="006F377C"/>
    <w:rsid w:val="006F3D3E"/>
    <w:rsid w:val="006F48F7"/>
    <w:rsid w:val="006F58FE"/>
    <w:rsid w:val="006F59CB"/>
    <w:rsid w:val="006F6951"/>
    <w:rsid w:val="006F75DA"/>
    <w:rsid w:val="006F7842"/>
    <w:rsid w:val="006F7975"/>
    <w:rsid w:val="006F7C2E"/>
    <w:rsid w:val="006F7F64"/>
    <w:rsid w:val="00700366"/>
    <w:rsid w:val="007007C1"/>
    <w:rsid w:val="0070104F"/>
    <w:rsid w:val="00701433"/>
    <w:rsid w:val="0070162F"/>
    <w:rsid w:val="00701A2F"/>
    <w:rsid w:val="00701AA9"/>
    <w:rsid w:val="00701DB9"/>
    <w:rsid w:val="00701E78"/>
    <w:rsid w:val="00701F1A"/>
    <w:rsid w:val="00702329"/>
    <w:rsid w:val="00702973"/>
    <w:rsid w:val="00702E43"/>
    <w:rsid w:val="0070686C"/>
    <w:rsid w:val="00707065"/>
    <w:rsid w:val="00707E5D"/>
    <w:rsid w:val="00710755"/>
    <w:rsid w:val="00710E60"/>
    <w:rsid w:val="00710FAF"/>
    <w:rsid w:val="007113CF"/>
    <w:rsid w:val="00711443"/>
    <w:rsid w:val="007122DB"/>
    <w:rsid w:val="00712A44"/>
    <w:rsid w:val="007136F4"/>
    <w:rsid w:val="00713EA5"/>
    <w:rsid w:val="007155EC"/>
    <w:rsid w:val="00715750"/>
    <w:rsid w:val="00715F78"/>
    <w:rsid w:val="007163FB"/>
    <w:rsid w:val="0071682C"/>
    <w:rsid w:val="00716C18"/>
    <w:rsid w:val="00716E0F"/>
    <w:rsid w:val="00716E2E"/>
    <w:rsid w:val="00717165"/>
    <w:rsid w:val="0072029B"/>
    <w:rsid w:val="00721009"/>
    <w:rsid w:val="00721FE0"/>
    <w:rsid w:val="00724DC5"/>
    <w:rsid w:val="00726396"/>
    <w:rsid w:val="00727FA6"/>
    <w:rsid w:val="007301FB"/>
    <w:rsid w:val="00730483"/>
    <w:rsid w:val="0073068B"/>
    <w:rsid w:val="00730AFB"/>
    <w:rsid w:val="007313B7"/>
    <w:rsid w:val="0073197D"/>
    <w:rsid w:val="00731C6A"/>
    <w:rsid w:val="0073260F"/>
    <w:rsid w:val="00732A6C"/>
    <w:rsid w:val="00735E74"/>
    <w:rsid w:val="007368C3"/>
    <w:rsid w:val="007368D3"/>
    <w:rsid w:val="00737C5D"/>
    <w:rsid w:val="00740101"/>
    <w:rsid w:val="0074153D"/>
    <w:rsid w:val="0074181D"/>
    <w:rsid w:val="0074302B"/>
    <w:rsid w:val="00743224"/>
    <w:rsid w:val="00743671"/>
    <w:rsid w:val="00744A17"/>
    <w:rsid w:val="007450F7"/>
    <w:rsid w:val="00746EF3"/>
    <w:rsid w:val="00747242"/>
    <w:rsid w:val="007474EA"/>
    <w:rsid w:val="0075001E"/>
    <w:rsid w:val="00750137"/>
    <w:rsid w:val="007511DE"/>
    <w:rsid w:val="0075157D"/>
    <w:rsid w:val="007517C9"/>
    <w:rsid w:val="007523C0"/>
    <w:rsid w:val="007529BA"/>
    <w:rsid w:val="00752E6D"/>
    <w:rsid w:val="007531A7"/>
    <w:rsid w:val="0075396D"/>
    <w:rsid w:val="00754F5D"/>
    <w:rsid w:val="00755E95"/>
    <w:rsid w:val="0075617F"/>
    <w:rsid w:val="00756760"/>
    <w:rsid w:val="00756D10"/>
    <w:rsid w:val="00756D7C"/>
    <w:rsid w:val="007576FF"/>
    <w:rsid w:val="00757887"/>
    <w:rsid w:val="00757BE3"/>
    <w:rsid w:val="007607D2"/>
    <w:rsid w:val="00760B1E"/>
    <w:rsid w:val="0076139B"/>
    <w:rsid w:val="00761CA7"/>
    <w:rsid w:val="00762769"/>
    <w:rsid w:val="0076281C"/>
    <w:rsid w:val="00762EFF"/>
    <w:rsid w:val="00763479"/>
    <w:rsid w:val="00763745"/>
    <w:rsid w:val="0076413D"/>
    <w:rsid w:val="00764BC7"/>
    <w:rsid w:val="00766836"/>
    <w:rsid w:val="00767147"/>
    <w:rsid w:val="00767230"/>
    <w:rsid w:val="00770210"/>
    <w:rsid w:val="00770342"/>
    <w:rsid w:val="00770405"/>
    <w:rsid w:val="00770F69"/>
    <w:rsid w:val="007710F3"/>
    <w:rsid w:val="007710FE"/>
    <w:rsid w:val="00772B81"/>
    <w:rsid w:val="00773791"/>
    <w:rsid w:val="007741D1"/>
    <w:rsid w:val="00774264"/>
    <w:rsid w:val="00774577"/>
    <w:rsid w:val="0077527B"/>
    <w:rsid w:val="00775727"/>
    <w:rsid w:val="00777FD9"/>
    <w:rsid w:val="00780A5A"/>
    <w:rsid w:val="00782665"/>
    <w:rsid w:val="00782812"/>
    <w:rsid w:val="007828FA"/>
    <w:rsid w:val="007829B7"/>
    <w:rsid w:val="00784E65"/>
    <w:rsid w:val="00786524"/>
    <w:rsid w:val="00786583"/>
    <w:rsid w:val="00786A76"/>
    <w:rsid w:val="00786AD9"/>
    <w:rsid w:val="007914EA"/>
    <w:rsid w:val="00791992"/>
    <w:rsid w:val="007920D9"/>
    <w:rsid w:val="00792421"/>
    <w:rsid w:val="007928FA"/>
    <w:rsid w:val="00794581"/>
    <w:rsid w:val="0079468E"/>
    <w:rsid w:val="00794AE2"/>
    <w:rsid w:val="007952CA"/>
    <w:rsid w:val="007A0BBE"/>
    <w:rsid w:val="007A0DD1"/>
    <w:rsid w:val="007A168F"/>
    <w:rsid w:val="007A18BD"/>
    <w:rsid w:val="007A22A1"/>
    <w:rsid w:val="007A2E3C"/>
    <w:rsid w:val="007A2E4B"/>
    <w:rsid w:val="007A3E74"/>
    <w:rsid w:val="007A4B7F"/>
    <w:rsid w:val="007A4DFE"/>
    <w:rsid w:val="007A4EFB"/>
    <w:rsid w:val="007A68A8"/>
    <w:rsid w:val="007A73DB"/>
    <w:rsid w:val="007A7E2D"/>
    <w:rsid w:val="007B03CE"/>
    <w:rsid w:val="007B0756"/>
    <w:rsid w:val="007B1809"/>
    <w:rsid w:val="007B1AFE"/>
    <w:rsid w:val="007B20B9"/>
    <w:rsid w:val="007B269F"/>
    <w:rsid w:val="007B44C6"/>
    <w:rsid w:val="007B478C"/>
    <w:rsid w:val="007B48A5"/>
    <w:rsid w:val="007B4FC4"/>
    <w:rsid w:val="007B5062"/>
    <w:rsid w:val="007B57C9"/>
    <w:rsid w:val="007B5AE6"/>
    <w:rsid w:val="007B6F2B"/>
    <w:rsid w:val="007C09FE"/>
    <w:rsid w:val="007C0DDE"/>
    <w:rsid w:val="007C0FE5"/>
    <w:rsid w:val="007C1517"/>
    <w:rsid w:val="007C29DB"/>
    <w:rsid w:val="007C4112"/>
    <w:rsid w:val="007C4873"/>
    <w:rsid w:val="007C4B77"/>
    <w:rsid w:val="007C66F9"/>
    <w:rsid w:val="007D0D9D"/>
    <w:rsid w:val="007D11CA"/>
    <w:rsid w:val="007D1E34"/>
    <w:rsid w:val="007D3240"/>
    <w:rsid w:val="007D389F"/>
    <w:rsid w:val="007D3A93"/>
    <w:rsid w:val="007D3EA1"/>
    <w:rsid w:val="007D480F"/>
    <w:rsid w:val="007D56FA"/>
    <w:rsid w:val="007D72D6"/>
    <w:rsid w:val="007D786F"/>
    <w:rsid w:val="007E041E"/>
    <w:rsid w:val="007E2022"/>
    <w:rsid w:val="007E2183"/>
    <w:rsid w:val="007E3011"/>
    <w:rsid w:val="007E33BB"/>
    <w:rsid w:val="007E3BC9"/>
    <w:rsid w:val="007E3F45"/>
    <w:rsid w:val="007E42D2"/>
    <w:rsid w:val="007E43CE"/>
    <w:rsid w:val="007E6215"/>
    <w:rsid w:val="007E664A"/>
    <w:rsid w:val="007E70AB"/>
    <w:rsid w:val="007E78F7"/>
    <w:rsid w:val="007F0E66"/>
    <w:rsid w:val="007F11D6"/>
    <w:rsid w:val="007F166A"/>
    <w:rsid w:val="007F1888"/>
    <w:rsid w:val="007F27DD"/>
    <w:rsid w:val="007F3045"/>
    <w:rsid w:val="007F37EE"/>
    <w:rsid w:val="007F44D6"/>
    <w:rsid w:val="007F4909"/>
    <w:rsid w:val="007F50EB"/>
    <w:rsid w:val="007F6963"/>
    <w:rsid w:val="007F71A7"/>
    <w:rsid w:val="008008CF"/>
    <w:rsid w:val="00800E20"/>
    <w:rsid w:val="00801043"/>
    <w:rsid w:val="0080144B"/>
    <w:rsid w:val="00801655"/>
    <w:rsid w:val="00802E57"/>
    <w:rsid w:val="00804375"/>
    <w:rsid w:val="008047DB"/>
    <w:rsid w:val="008053F8"/>
    <w:rsid w:val="00806B36"/>
    <w:rsid w:val="0080775C"/>
    <w:rsid w:val="0080785C"/>
    <w:rsid w:val="00807ABC"/>
    <w:rsid w:val="008106FD"/>
    <w:rsid w:val="0081073E"/>
    <w:rsid w:val="008108AF"/>
    <w:rsid w:val="00810CE4"/>
    <w:rsid w:val="0081167B"/>
    <w:rsid w:val="0081189E"/>
    <w:rsid w:val="00811A08"/>
    <w:rsid w:val="00812AF1"/>
    <w:rsid w:val="00812B5A"/>
    <w:rsid w:val="00812D08"/>
    <w:rsid w:val="00813CFC"/>
    <w:rsid w:val="00813E09"/>
    <w:rsid w:val="00813E13"/>
    <w:rsid w:val="00814614"/>
    <w:rsid w:val="00814D82"/>
    <w:rsid w:val="00815482"/>
    <w:rsid w:val="00815A61"/>
    <w:rsid w:val="00816A4C"/>
    <w:rsid w:val="00816E62"/>
    <w:rsid w:val="008172F2"/>
    <w:rsid w:val="00817770"/>
    <w:rsid w:val="008200C9"/>
    <w:rsid w:val="00820D9C"/>
    <w:rsid w:val="00821B40"/>
    <w:rsid w:val="00822D02"/>
    <w:rsid w:val="00822D71"/>
    <w:rsid w:val="00823255"/>
    <w:rsid w:val="008234EF"/>
    <w:rsid w:val="00823E42"/>
    <w:rsid w:val="00824A6B"/>
    <w:rsid w:val="00824FF6"/>
    <w:rsid w:val="00826488"/>
    <w:rsid w:val="00826902"/>
    <w:rsid w:val="00826A00"/>
    <w:rsid w:val="00827C1A"/>
    <w:rsid w:val="00827E3F"/>
    <w:rsid w:val="00830321"/>
    <w:rsid w:val="0083046B"/>
    <w:rsid w:val="0083072D"/>
    <w:rsid w:val="008318C7"/>
    <w:rsid w:val="00831A42"/>
    <w:rsid w:val="00831F0D"/>
    <w:rsid w:val="0083211D"/>
    <w:rsid w:val="0083223F"/>
    <w:rsid w:val="00832994"/>
    <w:rsid w:val="00832E3D"/>
    <w:rsid w:val="00833246"/>
    <w:rsid w:val="00834544"/>
    <w:rsid w:val="00834FA1"/>
    <w:rsid w:val="00835D7C"/>
    <w:rsid w:val="00840120"/>
    <w:rsid w:val="00840A33"/>
    <w:rsid w:val="00840E09"/>
    <w:rsid w:val="0084100D"/>
    <w:rsid w:val="00841543"/>
    <w:rsid w:val="00844149"/>
    <w:rsid w:val="00844211"/>
    <w:rsid w:val="00844F17"/>
    <w:rsid w:val="008465C1"/>
    <w:rsid w:val="0084735A"/>
    <w:rsid w:val="00847E69"/>
    <w:rsid w:val="00850666"/>
    <w:rsid w:val="00850CCA"/>
    <w:rsid w:val="008519EC"/>
    <w:rsid w:val="00851F6C"/>
    <w:rsid w:val="008529DE"/>
    <w:rsid w:val="008539C2"/>
    <w:rsid w:val="00854B6D"/>
    <w:rsid w:val="00856512"/>
    <w:rsid w:val="0085661B"/>
    <w:rsid w:val="0085679E"/>
    <w:rsid w:val="008567C3"/>
    <w:rsid w:val="008569C2"/>
    <w:rsid w:val="00856A95"/>
    <w:rsid w:val="008571DC"/>
    <w:rsid w:val="0085736C"/>
    <w:rsid w:val="00857CB2"/>
    <w:rsid w:val="00860B73"/>
    <w:rsid w:val="00862EDC"/>
    <w:rsid w:val="00863B57"/>
    <w:rsid w:val="00863B7A"/>
    <w:rsid w:val="0086455A"/>
    <w:rsid w:val="008648B2"/>
    <w:rsid w:val="00865E5A"/>
    <w:rsid w:val="0086621B"/>
    <w:rsid w:val="008665D0"/>
    <w:rsid w:val="008665D6"/>
    <w:rsid w:val="0086686F"/>
    <w:rsid w:val="0086778E"/>
    <w:rsid w:val="00867953"/>
    <w:rsid w:val="00867958"/>
    <w:rsid w:val="00870754"/>
    <w:rsid w:val="00873CEA"/>
    <w:rsid w:val="008758B5"/>
    <w:rsid w:val="00877963"/>
    <w:rsid w:val="008800DE"/>
    <w:rsid w:val="00880249"/>
    <w:rsid w:val="00880323"/>
    <w:rsid w:val="00882292"/>
    <w:rsid w:val="008822E9"/>
    <w:rsid w:val="008823E7"/>
    <w:rsid w:val="0088262F"/>
    <w:rsid w:val="00882F37"/>
    <w:rsid w:val="00883155"/>
    <w:rsid w:val="008831D5"/>
    <w:rsid w:val="008840E2"/>
    <w:rsid w:val="00884100"/>
    <w:rsid w:val="0088424E"/>
    <w:rsid w:val="00884A1E"/>
    <w:rsid w:val="00886562"/>
    <w:rsid w:val="00886C1D"/>
    <w:rsid w:val="008870FB"/>
    <w:rsid w:val="008875D4"/>
    <w:rsid w:val="00887D70"/>
    <w:rsid w:val="00887F0C"/>
    <w:rsid w:val="00890198"/>
    <w:rsid w:val="00890326"/>
    <w:rsid w:val="00891F52"/>
    <w:rsid w:val="008929B8"/>
    <w:rsid w:val="00892A9E"/>
    <w:rsid w:val="008935CA"/>
    <w:rsid w:val="008937E1"/>
    <w:rsid w:val="00893DE7"/>
    <w:rsid w:val="00895287"/>
    <w:rsid w:val="00897F4F"/>
    <w:rsid w:val="008A0136"/>
    <w:rsid w:val="008A0717"/>
    <w:rsid w:val="008A1033"/>
    <w:rsid w:val="008A2562"/>
    <w:rsid w:val="008A3F6B"/>
    <w:rsid w:val="008A4166"/>
    <w:rsid w:val="008A503C"/>
    <w:rsid w:val="008A5210"/>
    <w:rsid w:val="008A57D3"/>
    <w:rsid w:val="008A617F"/>
    <w:rsid w:val="008A70C0"/>
    <w:rsid w:val="008B03DF"/>
    <w:rsid w:val="008B08CE"/>
    <w:rsid w:val="008B13A3"/>
    <w:rsid w:val="008B21AE"/>
    <w:rsid w:val="008B2A5C"/>
    <w:rsid w:val="008B2AEB"/>
    <w:rsid w:val="008B345B"/>
    <w:rsid w:val="008B3714"/>
    <w:rsid w:val="008B3A42"/>
    <w:rsid w:val="008B4338"/>
    <w:rsid w:val="008B4D06"/>
    <w:rsid w:val="008B4FD9"/>
    <w:rsid w:val="008B524B"/>
    <w:rsid w:val="008B5C3A"/>
    <w:rsid w:val="008B6C01"/>
    <w:rsid w:val="008B73C2"/>
    <w:rsid w:val="008B794E"/>
    <w:rsid w:val="008B7B20"/>
    <w:rsid w:val="008B7FDC"/>
    <w:rsid w:val="008C0338"/>
    <w:rsid w:val="008C185E"/>
    <w:rsid w:val="008C20B7"/>
    <w:rsid w:val="008C23E8"/>
    <w:rsid w:val="008C2EF8"/>
    <w:rsid w:val="008C3C50"/>
    <w:rsid w:val="008C44C9"/>
    <w:rsid w:val="008C5FE3"/>
    <w:rsid w:val="008C600C"/>
    <w:rsid w:val="008D0665"/>
    <w:rsid w:val="008D09CA"/>
    <w:rsid w:val="008D2A0A"/>
    <w:rsid w:val="008D34D2"/>
    <w:rsid w:val="008D38CA"/>
    <w:rsid w:val="008D3FB5"/>
    <w:rsid w:val="008D43CD"/>
    <w:rsid w:val="008D55A5"/>
    <w:rsid w:val="008D59C7"/>
    <w:rsid w:val="008D6FA4"/>
    <w:rsid w:val="008E0455"/>
    <w:rsid w:val="008E0B10"/>
    <w:rsid w:val="008E38F2"/>
    <w:rsid w:val="008E4A81"/>
    <w:rsid w:val="008E51EF"/>
    <w:rsid w:val="008E5A78"/>
    <w:rsid w:val="008E6BD1"/>
    <w:rsid w:val="008E75D8"/>
    <w:rsid w:val="008E7672"/>
    <w:rsid w:val="008E7906"/>
    <w:rsid w:val="008E7F34"/>
    <w:rsid w:val="008F0601"/>
    <w:rsid w:val="008F0C9E"/>
    <w:rsid w:val="008F0E4E"/>
    <w:rsid w:val="008F166B"/>
    <w:rsid w:val="008F16BF"/>
    <w:rsid w:val="008F1D90"/>
    <w:rsid w:val="008F2E4F"/>
    <w:rsid w:val="008F3D64"/>
    <w:rsid w:val="008F4343"/>
    <w:rsid w:val="008F441D"/>
    <w:rsid w:val="008F46A7"/>
    <w:rsid w:val="008F4965"/>
    <w:rsid w:val="008F4A9F"/>
    <w:rsid w:val="008F4D2E"/>
    <w:rsid w:val="008F4ECE"/>
    <w:rsid w:val="008F4F72"/>
    <w:rsid w:val="008F69A5"/>
    <w:rsid w:val="008F6DFE"/>
    <w:rsid w:val="008F7D75"/>
    <w:rsid w:val="009000BF"/>
    <w:rsid w:val="009007ED"/>
    <w:rsid w:val="00900B1E"/>
    <w:rsid w:val="00902E3D"/>
    <w:rsid w:val="00903CB9"/>
    <w:rsid w:val="00904083"/>
    <w:rsid w:val="00904476"/>
    <w:rsid w:val="00904C83"/>
    <w:rsid w:val="00906703"/>
    <w:rsid w:val="00907257"/>
    <w:rsid w:val="009072D8"/>
    <w:rsid w:val="009106BB"/>
    <w:rsid w:val="009107C3"/>
    <w:rsid w:val="009109DB"/>
    <w:rsid w:val="00911DE3"/>
    <w:rsid w:val="009134BF"/>
    <w:rsid w:val="00913E4E"/>
    <w:rsid w:val="00914877"/>
    <w:rsid w:val="00914B72"/>
    <w:rsid w:val="00914FD0"/>
    <w:rsid w:val="009150EE"/>
    <w:rsid w:val="009157D2"/>
    <w:rsid w:val="00916DD4"/>
    <w:rsid w:val="00916E71"/>
    <w:rsid w:val="00917380"/>
    <w:rsid w:val="009177EF"/>
    <w:rsid w:val="009202FC"/>
    <w:rsid w:val="009209DB"/>
    <w:rsid w:val="00920A2B"/>
    <w:rsid w:val="00920D39"/>
    <w:rsid w:val="009218A8"/>
    <w:rsid w:val="0092228D"/>
    <w:rsid w:val="00922587"/>
    <w:rsid w:val="00922823"/>
    <w:rsid w:val="00922AD0"/>
    <w:rsid w:val="009230C2"/>
    <w:rsid w:val="00925395"/>
    <w:rsid w:val="009259A8"/>
    <w:rsid w:val="009269A2"/>
    <w:rsid w:val="009270A0"/>
    <w:rsid w:val="009278C7"/>
    <w:rsid w:val="009279DE"/>
    <w:rsid w:val="00927AA1"/>
    <w:rsid w:val="00927DC0"/>
    <w:rsid w:val="00927FD5"/>
    <w:rsid w:val="00930751"/>
    <w:rsid w:val="00930AE6"/>
    <w:rsid w:val="00930C54"/>
    <w:rsid w:val="00930F94"/>
    <w:rsid w:val="009311CE"/>
    <w:rsid w:val="009314CA"/>
    <w:rsid w:val="00931723"/>
    <w:rsid w:val="00932283"/>
    <w:rsid w:val="00933AFE"/>
    <w:rsid w:val="009347E7"/>
    <w:rsid w:val="00934F47"/>
    <w:rsid w:val="00935584"/>
    <w:rsid w:val="00935759"/>
    <w:rsid w:val="00935B7C"/>
    <w:rsid w:val="00936968"/>
    <w:rsid w:val="009377B8"/>
    <w:rsid w:val="00937A70"/>
    <w:rsid w:val="00937C65"/>
    <w:rsid w:val="00941370"/>
    <w:rsid w:val="00941473"/>
    <w:rsid w:val="009421E4"/>
    <w:rsid w:val="00942690"/>
    <w:rsid w:val="00942B0F"/>
    <w:rsid w:val="00943620"/>
    <w:rsid w:val="009436DE"/>
    <w:rsid w:val="009458ED"/>
    <w:rsid w:val="009500EF"/>
    <w:rsid w:val="009503C0"/>
    <w:rsid w:val="00950552"/>
    <w:rsid w:val="00951C56"/>
    <w:rsid w:val="00951DEA"/>
    <w:rsid w:val="009520F3"/>
    <w:rsid w:val="00952518"/>
    <w:rsid w:val="00952D4D"/>
    <w:rsid w:val="00954111"/>
    <w:rsid w:val="009545B3"/>
    <w:rsid w:val="009551B5"/>
    <w:rsid w:val="00956A5D"/>
    <w:rsid w:val="00956ABE"/>
    <w:rsid w:val="00957015"/>
    <w:rsid w:val="0095715D"/>
    <w:rsid w:val="00957712"/>
    <w:rsid w:val="009605D2"/>
    <w:rsid w:val="009613DB"/>
    <w:rsid w:val="00961657"/>
    <w:rsid w:val="009617B6"/>
    <w:rsid w:val="0096191B"/>
    <w:rsid w:val="00962736"/>
    <w:rsid w:val="00963B26"/>
    <w:rsid w:val="00963FB0"/>
    <w:rsid w:val="00964330"/>
    <w:rsid w:val="009649F0"/>
    <w:rsid w:val="009651F3"/>
    <w:rsid w:val="00966D5C"/>
    <w:rsid w:val="00967E81"/>
    <w:rsid w:val="009700D0"/>
    <w:rsid w:val="00970B93"/>
    <w:rsid w:val="00972B35"/>
    <w:rsid w:val="00972C2B"/>
    <w:rsid w:val="00973662"/>
    <w:rsid w:val="00973F2E"/>
    <w:rsid w:val="009749E6"/>
    <w:rsid w:val="0097502D"/>
    <w:rsid w:val="00976B92"/>
    <w:rsid w:val="009810EA"/>
    <w:rsid w:val="00981551"/>
    <w:rsid w:val="009818C0"/>
    <w:rsid w:val="00981F3D"/>
    <w:rsid w:val="00981FD8"/>
    <w:rsid w:val="0098394D"/>
    <w:rsid w:val="00985604"/>
    <w:rsid w:val="00985CC2"/>
    <w:rsid w:val="0098644C"/>
    <w:rsid w:val="009865FD"/>
    <w:rsid w:val="00987E2B"/>
    <w:rsid w:val="009906BA"/>
    <w:rsid w:val="009907D7"/>
    <w:rsid w:val="00991159"/>
    <w:rsid w:val="009921BF"/>
    <w:rsid w:val="009927FC"/>
    <w:rsid w:val="00992DE0"/>
    <w:rsid w:val="00993B51"/>
    <w:rsid w:val="00994E86"/>
    <w:rsid w:val="00995E3E"/>
    <w:rsid w:val="00996507"/>
    <w:rsid w:val="00996B39"/>
    <w:rsid w:val="009974F5"/>
    <w:rsid w:val="00997814"/>
    <w:rsid w:val="009979EC"/>
    <w:rsid w:val="00997E3E"/>
    <w:rsid w:val="00997E5C"/>
    <w:rsid w:val="009A0698"/>
    <w:rsid w:val="009A0A1D"/>
    <w:rsid w:val="009A0D80"/>
    <w:rsid w:val="009A13C9"/>
    <w:rsid w:val="009A1645"/>
    <w:rsid w:val="009A16B9"/>
    <w:rsid w:val="009A1E15"/>
    <w:rsid w:val="009A1F4D"/>
    <w:rsid w:val="009A285E"/>
    <w:rsid w:val="009A3C6E"/>
    <w:rsid w:val="009A3F1B"/>
    <w:rsid w:val="009A3F4C"/>
    <w:rsid w:val="009A452F"/>
    <w:rsid w:val="009A4D43"/>
    <w:rsid w:val="009A5610"/>
    <w:rsid w:val="009A7538"/>
    <w:rsid w:val="009A7611"/>
    <w:rsid w:val="009A7712"/>
    <w:rsid w:val="009A7894"/>
    <w:rsid w:val="009B120F"/>
    <w:rsid w:val="009B1309"/>
    <w:rsid w:val="009B1B73"/>
    <w:rsid w:val="009B3E87"/>
    <w:rsid w:val="009B4C48"/>
    <w:rsid w:val="009B568B"/>
    <w:rsid w:val="009B6452"/>
    <w:rsid w:val="009B6DAC"/>
    <w:rsid w:val="009C0A64"/>
    <w:rsid w:val="009C0F96"/>
    <w:rsid w:val="009C23F0"/>
    <w:rsid w:val="009C2A22"/>
    <w:rsid w:val="009C320D"/>
    <w:rsid w:val="009C3B93"/>
    <w:rsid w:val="009C3C3B"/>
    <w:rsid w:val="009C43D7"/>
    <w:rsid w:val="009C4A8A"/>
    <w:rsid w:val="009C50B3"/>
    <w:rsid w:val="009C5149"/>
    <w:rsid w:val="009C53C9"/>
    <w:rsid w:val="009C6B7E"/>
    <w:rsid w:val="009C7066"/>
    <w:rsid w:val="009C726D"/>
    <w:rsid w:val="009C7D7C"/>
    <w:rsid w:val="009D011B"/>
    <w:rsid w:val="009D1508"/>
    <w:rsid w:val="009D22C4"/>
    <w:rsid w:val="009D23C5"/>
    <w:rsid w:val="009D2603"/>
    <w:rsid w:val="009D26AC"/>
    <w:rsid w:val="009D2B28"/>
    <w:rsid w:val="009D3BFF"/>
    <w:rsid w:val="009D563B"/>
    <w:rsid w:val="009D58C3"/>
    <w:rsid w:val="009D62CB"/>
    <w:rsid w:val="009D6902"/>
    <w:rsid w:val="009D6E50"/>
    <w:rsid w:val="009E02DB"/>
    <w:rsid w:val="009E0D10"/>
    <w:rsid w:val="009E14DF"/>
    <w:rsid w:val="009E1E1F"/>
    <w:rsid w:val="009E344C"/>
    <w:rsid w:val="009E387E"/>
    <w:rsid w:val="009E3AC3"/>
    <w:rsid w:val="009E4759"/>
    <w:rsid w:val="009E584C"/>
    <w:rsid w:val="009E61CA"/>
    <w:rsid w:val="009E7014"/>
    <w:rsid w:val="009E7E7D"/>
    <w:rsid w:val="009F0428"/>
    <w:rsid w:val="009F061D"/>
    <w:rsid w:val="009F06CA"/>
    <w:rsid w:val="009F0B34"/>
    <w:rsid w:val="009F0DDA"/>
    <w:rsid w:val="009F2248"/>
    <w:rsid w:val="009F27D7"/>
    <w:rsid w:val="009F2ADC"/>
    <w:rsid w:val="009F4292"/>
    <w:rsid w:val="009F4DF1"/>
    <w:rsid w:val="009F5BE4"/>
    <w:rsid w:val="009F69CD"/>
    <w:rsid w:val="009F70E5"/>
    <w:rsid w:val="009F770B"/>
    <w:rsid w:val="00A0074B"/>
    <w:rsid w:val="00A024BF"/>
    <w:rsid w:val="00A03819"/>
    <w:rsid w:val="00A03A6D"/>
    <w:rsid w:val="00A03C11"/>
    <w:rsid w:val="00A066FD"/>
    <w:rsid w:val="00A068CC"/>
    <w:rsid w:val="00A070BB"/>
    <w:rsid w:val="00A10F17"/>
    <w:rsid w:val="00A1134D"/>
    <w:rsid w:val="00A13D03"/>
    <w:rsid w:val="00A14BA8"/>
    <w:rsid w:val="00A15489"/>
    <w:rsid w:val="00A15CDC"/>
    <w:rsid w:val="00A16096"/>
    <w:rsid w:val="00A174C2"/>
    <w:rsid w:val="00A17920"/>
    <w:rsid w:val="00A17CDC"/>
    <w:rsid w:val="00A2033A"/>
    <w:rsid w:val="00A20AB9"/>
    <w:rsid w:val="00A20C77"/>
    <w:rsid w:val="00A20D0F"/>
    <w:rsid w:val="00A22246"/>
    <w:rsid w:val="00A2225D"/>
    <w:rsid w:val="00A245C5"/>
    <w:rsid w:val="00A2573E"/>
    <w:rsid w:val="00A26C23"/>
    <w:rsid w:val="00A26E15"/>
    <w:rsid w:val="00A27507"/>
    <w:rsid w:val="00A32D10"/>
    <w:rsid w:val="00A339B3"/>
    <w:rsid w:val="00A33B68"/>
    <w:rsid w:val="00A33CEE"/>
    <w:rsid w:val="00A34C44"/>
    <w:rsid w:val="00A35464"/>
    <w:rsid w:val="00A3564E"/>
    <w:rsid w:val="00A362F4"/>
    <w:rsid w:val="00A3753B"/>
    <w:rsid w:val="00A379AA"/>
    <w:rsid w:val="00A407C8"/>
    <w:rsid w:val="00A409EB"/>
    <w:rsid w:val="00A41C77"/>
    <w:rsid w:val="00A41E8C"/>
    <w:rsid w:val="00A428A3"/>
    <w:rsid w:val="00A42C0B"/>
    <w:rsid w:val="00A4364A"/>
    <w:rsid w:val="00A43E85"/>
    <w:rsid w:val="00A45C4C"/>
    <w:rsid w:val="00A46493"/>
    <w:rsid w:val="00A46F4A"/>
    <w:rsid w:val="00A47930"/>
    <w:rsid w:val="00A47952"/>
    <w:rsid w:val="00A502D7"/>
    <w:rsid w:val="00A50821"/>
    <w:rsid w:val="00A513DF"/>
    <w:rsid w:val="00A51736"/>
    <w:rsid w:val="00A52095"/>
    <w:rsid w:val="00A521CF"/>
    <w:rsid w:val="00A52515"/>
    <w:rsid w:val="00A5270D"/>
    <w:rsid w:val="00A528D3"/>
    <w:rsid w:val="00A528D7"/>
    <w:rsid w:val="00A5346A"/>
    <w:rsid w:val="00A53F3B"/>
    <w:rsid w:val="00A548B1"/>
    <w:rsid w:val="00A551AC"/>
    <w:rsid w:val="00A5647D"/>
    <w:rsid w:val="00A57123"/>
    <w:rsid w:val="00A57214"/>
    <w:rsid w:val="00A57B88"/>
    <w:rsid w:val="00A57E66"/>
    <w:rsid w:val="00A603A2"/>
    <w:rsid w:val="00A60618"/>
    <w:rsid w:val="00A60DB4"/>
    <w:rsid w:val="00A6252F"/>
    <w:rsid w:val="00A62936"/>
    <w:rsid w:val="00A62957"/>
    <w:rsid w:val="00A62A9A"/>
    <w:rsid w:val="00A63847"/>
    <w:rsid w:val="00A6465A"/>
    <w:rsid w:val="00A66CFB"/>
    <w:rsid w:val="00A677C0"/>
    <w:rsid w:val="00A67EAC"/>
    <w:rsid w:val="00A70100"/>
    <w:rsid w:val="00A701CA"/>
    <w:rsid w:val="00A70558"/>
    <w:rsid w:val="00A70854"/>
    <w:rsid w:val="00A70EDF"/>
    <w:rsid w:val="00A71B9F"/>
    <w:rsid w:val="00A71CB8"/>
    <w:rsid w:val="00A71DB2"/>
    <w:rsid w:val="00A72C97"/>
    <w:rsid w:val="00A73AC0"/>
    <w:rsid w:val="00A73E2C"/>
    <w:rsid w:val="00A7405E"/>
    <w:rsid w:val="00A74438"/>
    <w:rsid w:val="00A74803"/>
    <w:rsid w:val="00A74851"/>
    <w:rsid w:val="00A74CBE"/>
    <w:rsid w:val="00A74FB0"/>
    <w:rsid w:val="00A75BEB"/>
    <w:rsid w:val="00A76716"/>
    <w:rsid w:val="00A76CF7"/>
    <w:rsid w:val="00A76ED9"/>
    <w:rsid w:val="00A772F2"/>
    <w:rsid w:val="00A778A5"/>
    <w:rsid w:val="00A77DC7"/>
    <w:rsid w:val="00A8104B"/>
    <w:rsid w:val="00A813C7"/>
    <w:rsid w:val="00A82A8B"/>
    <w:rsid w:val="00A83498"/>
    <w:rsid w:val="00A83535"/>
    <w:rsid w:val="00A83E9C"/>
    <w:rsid w:val="00A8469E"/>
    <w:rsid w:val="00A84C06"/>
    <w:rsid w:val="00A85C97"/>
    <w:rsid w:val="00A865E5"/>
    <w:rsid w:val="00A86CE1"/>
    <w:rsid w:val="00A86F4F"/>
    <w:rsid w:val="00A90805"/>
    <w:rsid w:val="00A91100"/>
    <w:rsid w:val="00A9149C"/>
    <w:rsid w:val="00A91F85"/>
    <w:rsid w:val="00A922A8"/>
    <w:rsid w:val="00A92611"/>
    <w:rsid w:val="00A92F23"/>
    <w:rsid w:val="00A93188"/>
    <w:rsid w:val="00A9323F"/>
    <w:rsid w:val="00A94405"/>
    <w:rsid w:val="00A946F2"/>
    <w:rsid w:val="00A94709"/>
    <w:rsid w:val="00A94ECD"/>
    <w:rsid w:val="00A94F00"/>
    <w:rsid w:val="00A95535"/>
    <w:rsid w:val="00A96679"/>
    <w:rsid w:val="00A96FAB"/>
    <w:rsid w:val="00A9726B"/>
    <w:rsid w:val="00A97C0E"/>
    <w:rsid w:val="00A97E13"/>
    <w:rsid w:val="00A97EF6"/>
    <w:rsid w:val="00A97F4D"/>
    <w:rsid w:val="00A97F91"/>
    <w:rsid w:val="00AA0796"/>
    <w:rsid w:val="00AA0D79"/>
    <w:rsid w:val="00AA11D4"/>
    <w:rsid w:val="00AA15B1"/>
    <w:rsid w:val="00AA22D0"/>
    <w:rsid w:val="00AA2E81"/>
    <w:rsid w:val="00AA3323"/>
    <w:rsid w:val="00AA3FC4"/>
    <w:rsid w:val="00AA4525"/>
    <w:rsid w:val="00AA456B"/>
    <w:rsid w:val="00AA469C"/>
    <w:rsid w:val="00AA65AA"/>
    <w:rsid w:val="00AA74BF"/>
    <w:rsid w:val="00AA7877"/>
    <w:rsid w:val="00AA78B2"/>
    <w:rsid w:val="00AA7BA9"/>
    <w:rsid w:val="00AA7D5A"/>
    <w:rsid w:val="00AB16C7"/>
    <w:rsid w:val="00AB188C"/>
    <w:rsid w:val="00AB18B8"/>
    <w:rsid w:val="00AB18EF"/>
    <w:rsid w:val="00AB1913"/>
    <w:rsid w:val="00AB2B1E"/>
    <w:rsid w:val="00AB5C74"/>
    <w:rsid w:val="00AB5FC3"/>
    <w:rsid w:val="00AC013D"/>
    <w:rsid w:val="00AC0345"/>
    <w:rsid w:val="00AC5A2A"/>
    <w:rsid w:val="00AC5E05"/>
    <w:rsid w:val="00AC611B"/>
    <w:rsid w:val="00AC6D89"/>
    <w:rsid w:val="00AC78FF"/>
    <w:rsid w:val="00AD03C5"/>
    <w:rsid w:val="00AD1FEE"/>
    <w:rsid w:val="00AD30B8"/>
    <w:rsid w:val="00AD390E"/>
    <w:rsid w:val="00AD535E"/>
    <w:rsid w:val="00AD5806"/>
    <w:rsid w:val="00AD62DC"/>
    <w:rsid w:val="00AD6C48"/>
    <w:rsid w:val="00AD6C60"/>
    <w:rsid w:val="00AD6F59"/>
    <w:rsid w:val="00AE035E"/>
    <w:rsid w:val="00AE05B2"/>
    <w:rsid w:val="00AE070C"/>
    <w:rsid w:val="00AE1C93"/>
    <w:rsid w:val="00AE21DE"/>
    <w:rsid w:val="00AE2C20"/>
    <w:rsid w:val="00AE351D"/>
    <w:rsid w:val="00AE4B08"/>
    <w:rsid w:val="00AE529B"/>
    <w:rsid w:val="00AE5484"/>
    <w:rsid w:val="00AE625B"/>
    <w:rsid w:val="00AE66A8"/>
    <w:rsid w:val="00AE737B"/>
    <w:rsid w:val="00AE79CF"/>
    <w:rsid w:val="00AE7D85"/>
    <w:rsid w:val="00AF069E"/>
    <w:rsid w:val="00AF16ED"/>
    <w:rsid w:val="00AF1836"/>
    <w:rsid w:val="00AF1D15"/>
    <w:rsid w:val="00AF1F5A"/>
    <w:rsid w:val="00AF1FC0"/>
    <w:rsid w:val="00AF2F87"/>
    <w:rsid w:val="00AF4321"/>
    <w:rsid w:val="00AF47BA"/>
    <w:rsid w:val="00AF4D2A"/>
    <w:rsid w:val="00AF4E19"/>
    <w:rsid w:val="00AF4F0B"/>
    <w:rsid w:val="00AF54B3"/>
    <w:rsid w:val="00AF5522"/>
    <w:rsid w:val="00AF6F06"/>
    <w:rsid w:val="00AF7574"/>
    <w:rsid w:val="00B0029D"/>
    <w:rsid w:val="00B0091B"/>
    <w:rsid w:val="00B011B0"/>
    <w:rsid w:val="00B017DE"/>
    <w:rsid w:val="00B022EA"/>
    <w:rsid w:val="00B022F5"/>
    <w:rsid w:val="00B031E5"/>
    <w:rsid w:val="00B03948"/>
    <w:rsid w:val="00B04769"/>
    <w:rsid w:val="00B0495C"/>
    <w:rsid w:val="00B0496F"/>
    <w:rsid w:val="00B061B8"/>
    <w:rsid w:val="00B0752A"/>
    <w:rsid w:val="00B07C4B"/>
    <w:rsid w:val="00B07DCD"/>
    <w:rsid w:val="00B10D96"/>
    <w:rsid w:val="00B10DC2"/>
    <w:rsid w:val="00B112E7"/>
    <w:rsid w:val="00B11340"/>
    <w:rsid w:val="00B117EC"/>
    <w:rsid w:val="00B12000"/>
    <w:rsid w:val="00B12567"/>
    <w:rsid w:val="00B12742"/>
    <w:rsid w:val="00B129F2"/>
    <w:rsid w:val="00B12C4E"/>
    <w:rsid w:val="00B12D41"/>
    <w:rsid w:val="00B12D62"/>
    <w:rsid w:val="00B12DA1"/>
    <w:rsid w:val="00B1490F"/>
    <w:rsid w:val="00B17462"/>
    <w:rsid w:val="00B17F19"/>
    <w:rsid w:val="00B202E0"/>
    <w:rsid w:val="00B20625"/>
    <w:rsid w:val="00B218CE"/>
    <w:rsid w:val="00B21CA8"/>
    <w:rsid w:val="00B21EF5"/>
    <w:rsid w:val="00B222B0"/>
    <w:rsid w:val="00B222C4"/>
    <w:rsid w:val="00B22B7F"/>
    <w:rsid w:val="00B23DEB"/>
    <w:rsid w:val="00B243B7"/>
    <w:rsid w:val="00B253B4"/>
    <w:rsid w:val="00B2579D"/>
    <w:rsid w:val="00B26CBB"/>
    <w:rsid w:val="00B270C8"/>
    <w:rsid w:val="00B30831"/>
    <w:rsid w:val="00B315B1"/>
    <w:rsid w:val="00B3252E"/>
    <w:rsid w:val="00B32589"/>
    <w:rsid w:val="00B32B99"/>
    <w:rsid w:val="00B32CFD"/>
    <w:rsid w:val="00B32F9B"/>
    <w:rsid w:val="00B33709"/>
    <w:rsid w:val="00B33898"/>
    <w:rsid w:val="00B33AC4"/>
    <w:rsid w:val="00B346FC"/>
    <w:rsid w:val="00B34CBB"/>
    <w:rsid w:val="00B35AFC"/>
    <w:rsid w:val="00B36503"/>
    <w:rsid w:val="00B36861"/>
    <w:rsid w:val="00B407BE"/>
    <w:rsid w:val="00B40EBB"/>
    <w:rsid w:val="00B4238E"/>
    <w:rsid w:val="00B42890"/>
    <w:rsid w:val="00B42AA6"/>
    <w:rsid w:val="00B44133"/>
    <w:rsid w:val="00B4423B"/>
    <w:rsid w:val="00B45F6A"/>
    <w:rsid w:val="00B45FCF"/>
    <w:rsid w:val="00B47C97"/>
    <w:rsid w:val="00B50272"/>
    <w:rsid w:val="00B50A5F"/>
    <w:rsid w:val="00B50C1E"/>
    <w:rsid w:val="00B51943"/>
    <w:rsid w:val="00B51FE0"/>
    <w:rsid w:val="00B5278E"/>
    <w:rsid w:val="00B5370B"/>
    <w:rsid w:val="00B53AF2"/>
    <w:rsid w:val="00B562EA"/>
    <w:rsid w:val="00B57834"/>
    <w:rsid w:val="00B61D3D"/>
    <w:rsid w:val="00B621E2"/>
    <w:rsid w:val="00B62E46"/>
    <w:rsid w:val="00B63B1D"/>
    <w:rsid w:val="00B64172"/>
    <w:rsid w:val="00B6466B"/>
    <w:rsid w:val="00B64967"/>
    <w:rsid w:val="00B655C0"/>
    <w:rsid w:val="00B668EF"/>
    <w:rsid w:val="00B66E7F"/>
    <w:rsid w:val="00B706D2"/>
    <w:rsid w:val="00B70FA2"/>
    <w:rsid w:val="00B71129"/>
    <w:rsid w:val="00B71257"/>
    <w:rsid w:val="00B71687"/>
    <w:rsid w:val="00B716BA"/>
    <w:rsid w:val="00B718D7"/>
    <w:rsid w:val="00B7316D"/>
    <w:rsid w:val="00B75E19"/>
    <w:rsid w:val="00B75E2C"/>
    <w:rsid w:val="00B76E55"/>
    <w:rsid w:val="00B7715C"/>
    <w:rsid w:val="00B77399"/>
    <w:rsid w:val="00B77E7A"/>
    <w:rsid w:val="00B80033"/>
    <w:rsid w:val="00B8086A"/>
    <w:rsid w:val="00B80DC6"/>
    <w:rsid w:val="00B80FF2"/>
    <w:rsid w:val="00B812D3"/>
    <w:rsid w:val="00B833C3"/>
    <w:rsid w:val="00B8364D"/>
    <w:rsid w:val="00B838AE"/>
    <w:rsid w:val="00B83AF5"/>
    <w:rsid w:val="00B83BF0"/>
    <w:rsid w:val="00B83FFC"/>
    <w:rsid w:val="00B8523B"/>
    <w:rsid w:val="00B859DA"/>
    <w:rsid w:val="00B85A93"/>
    <w:rsid w:val="00B85C8D"/>
    <w:rsid w:val="00B85EF9"/>
    <w:rsid w:val="00B91638"/>
    <w:rsid w:val="00B925CF"/>
    <w:rsid w:val="00B9346C"/>
    <w:rsid w:val="00B93D7F"/>
    <w:rsid w:val="00B95D3C"/>
    <w:rsid w:val="00B95DF5"/>
    <w:rsid w:val="00B95F0D"/>
    <w:rsid w:val="00B96082"/>
    <w:rsid w:val="00B960D2"/>
    <w:rsid w:val="00B96D74"/>
    <w:rsid w:val="00B96F3A"/>
    <w:rsid w:val="00B971B1"/>
    <w:rsid w:val="00B97E71"/>
    <w:rsid w:val="00BA0343"/>
    <w:rsid w:val="00BA0F8A"/>
    <w:rsid w:val="00BA22CD"/>
    <w:rsid w:val="00BA2957"/>
    <w:rsid w:val="00BA364E"/>
    <w:rsid w:val="00BA38B8"/>
    <w:rsid w:val="00BA3DE9"/>
    <w:rsid w:val="00BA4539"/>
    <w:rsid w:val="00BA526A"/>
    <w:rsid w:val="00BA5617"/>
    <w:rsid w:val="00BA575A"/>
    <w:rsid w:val="00BA6077"/>
    <w:rsid w:val="00BA7842"/>
    <w:rsid w:val="00BA79AA"/>
    <w:rsid w:val="00BB01C8"/>
    <w:rsid w:val="00BB03CC"/>
    <w:rsid w:val="00BB076F"/>
    <w:rsid w:val="00BB0FE3"/>
    <w:rsid w:val="00BB10A2"/>
    <w:rsid w:val="00BB1B19"/>
    <w:rsid w:val="00BB2936"/>
    <w:rsid w:val="00BB3F50"/>
    <w:rsid w:val="00BB3F87"/>
    <w:rsid w:val="00BB4BDD"/>
    <w:rsid w:val="00BB4F2B"/>
    <w:rsid w:val="00BB57FE"/>
    <w:rsid w:val="00BB5D08"/>
    <w:rsid w:val="00BB5EA3"/>
    <w:rsid w:val="00BB6259"/>
    <w:rsid w:val="00BB67BF"/>
    <w:rsid w:val="00BB748E"/>
    <w:rsid w:val="00BB7D89"/>
    <w:rsid w:val="00BC03A1"/>
    <w:rsid w:val="00BC0A42"/>
    <w:rsid w:val="00BC0B88"/>
    <w:rsid w:val="00BC1515"/>
    <w:rsid w:val="00BC19C9"/>
    <w:rsid w:val="00BC22A1"/>
    <w:rsid w:val="00BC2EF8"/>
    <w:rsid w:val="00BC5700"/>
    <w:rsid w:val="00BC589C"/>
    <w:rsid w:val="00BC5B0E"/>
    <w:rsid w:val="00BC6288"/>
    <w:rsid w:val="00BC63CD"/>
    <w:rsid w:val="00BC690D"/>
    <w:rsid w:val="00BC7CDE"/>
    <w:rsid w:val="00BD1CA5"/>
    <w:rsid w:val="00BD2328"/>
    <w:rsid w:val="00BD23D5"/>
    <w:rsid w:val="00BD2BA8"/>
    <w:rsid w:val="00BD3D54"/>
    <w:rsid w:val="00BD425C"/>
    <w:rsid w:val="00BD464D"/>
    <w:rsid w:val="00BD5382"/>
    <w:rsid w:val="00BD53D9"/>
    <w:rsid w:val="00BD5C90"/>
    <w:rsid w:val="00BD6AEC"/>
    <w:rsid w:val="00BD7BC4"/>
    <w:rsid w:val="00BD7EF8"/>
    <w:rsid w:val="00BE089A"/>
    <w:rsid w:val="00BE0BAC"/>
    <w:rsid w:val="00BE1373"/>
    <w:rsid w:val="00BE17F4"/>
    <w:rsid w:val="00BE26DD"/>
    <w:rsid w:val="00BE28F2"/>
    <w:rsid w:val="00BE3845"/>
    <w:rsid w:val="00BE4025"/>
    <w:rsid w:val="00BE4141"/>
    <w:rsid w:val="00BE4335"/>
    <w:rsid w:val="00BE68BE"/>
    <w:rsid w:val="00BE6C51"/>
    <w:rsid w:val="00BE6FEC"/>
    <w:rsid w:val="00BE774E"/>
    <w:rsid w:val="00BF01F4"/>
    <w:rsid w:val="00BF0CAA"/>
    <w:rsid w:val="00BF116B"/>
    <w:rsid w:val="00BF2AEA"/>
    <w:rsid w:val="00BF4573"/>
    <w:rsid w:val="00BF4A08"/>
    <w:rsid w:val="00BF55CF"/>
    <w:rsid w:val="00BF5986"/>
    <w:rsid w:val="00BF651D"/>
    <w:rsid w:val="00BF65F7"/>
    <w:rsid w:val="00BF6952"/>
    <w:rsid w:val="00C02328"/>
    <w:rsid w:val="00C02B8A"/>
    <w:rsid w:val="00C03170"/>
    <w:rsid w:val="00C03BA1"/>
    <w:rsid w:val="00C03C63"/>
    <w:rsid w:val="00C03DC6"/>
    <w:rsid w:val="00C03FD4"/>
    <w:rsid w:val="00C040F6"/>
    <w:rsid w:val="00C0470D"/>
    <w:rsid w:val="00C048D3"/>
    <w:rsid w:val="00C059EF"/>
    <w:rsid w:val="00C0616E"/>
    <w:rsid w:val="00C0683D"/>
    <w:rsid w:val="00C11550"/>
    <w:rsid w:val="00C11B26"/>
    <w:rsid w:val="00C1244F"/>
    <w:rsid w:val="00C14694"/>
    <w:rsid w:val="00C14AC0"/>
    <w:rsid w:val="00C14D7B"/>
    <w:rsid w:val="00C155FA"/>
    <w:rsid w:val="00C15BC4"/>
    <w:rsid w:val="00C16D66"/>
    <w:rsid w:val="00C172DD"/>
    <w:rsid w:val="00C2197F"/>
    <w:rsid w:val="00C21F99"/>
    <w:rsid w:val="00C221D0"/>
    <w:rsid w:val="00C230CE"/>
    <w:rsid w:val="00C2559B"/>
    <w:rsid w:val="00C267C6"/>
    <w:rsid w:val="00C27DE3"/>
    <w:rsid w:val="00C30023"/>
    <w:rsid w:val="00C302FC"/>
    <w:rsid w:val="00C30C41"/>
    <w:rsid w:val="00C3102F"/>
    <w:rsid w:val="00C31094"/>
    <w:rsid w:val="00C3124E"/>
    <w:rsid w:val="00C32273"/>
    <w:rsid w:val="00C33927"/>
    <w:rsid w:val="00C34566"/>
    <w:rsid w:val="00C34788"/>
    <w:rsid w:val="00C34B5C"/>
    <w:rsid w:val="00C35A3B"/>
    <w:rsid w:val="00C35CAB"/>
    <w:rsid w:val="00C360B4"/>
    <w:rsid w:val="00C36C36"/>
    <w:rsid w:val="00C36E10"/>
    <w:rsid w:val="00C37223"/>
    <w:rsid w:val="00C374C7"/>
    <w:rsid w:val="00C37B6E"/>
    <w:rsid w:val="00C40753"/>
    <w:rsid w:val="00C409BF"/>
    <w:rsid w:val="00C40DE9"/>
    <w:rsid w:val="00C418D8"/>
    <w:rsid w:val="00C446C2"/>
    <w:rsid w:val="00C46071"/>
    <w:rsid w:val="00C46127"/>
    <w:rsid w:val="00C46874"/>
    <w:rsid w:val="00C476B4"/>
    <w:rsid w:val="00C47756"/>
    <w:rsid w:val="00C47D18"/>
    <w:rsid w:val="00C50F95"/>
    <w:rsid w:val="00C511CC"/>
    <w:rsid w:val="00C51DCC"/>
    <w:rsid w:val="00C52031"/>
    <w:rsid w:val="00C5218F"/>
    <w:rsid w:val="00C521A7"/>
    <w:rsid w:val="00C535D6"/>
    <w:rsid w:val="00C54717"/>
    <w:rsid w:val="00C5479D"/>
    <w:rsid w:val="00C54A76"/>
    <w:rsid w:val="00C54B25"/>
    <w:rsid w:val="00C56133"/>
    <w:rsid w:val="00C57032"/>
    <w:rsid w:val="00C57E8C"/>
    <w:rsid w:val="00C57F3E"/>
    <w:rsid w:val="00C60DF5"/>
    <w:rsid w:val="00C613C6"/>
    <w:rsid w:val="00C61B56"/>
    <w:rsid w:val="00C62148"/>
    <w:rsid w:val="00C62C00"/>
    <w:rsid w:val="00C63B0C"/>
    <w:rsid w:val="00C64C05"/>
    <w:rsid w:val="00C64FEC"/>
    <w:rsid w:val="00C651BF"/>
    <w:rsid w:val="00C6797C"/>
    <w:rsid w:val="00C67B47"/>
    <w:rsid w:val="00C70223"/>
    <w:rsid w:val="00C703B8"/>
    <w:rsid w:val="00C705A4"/>
    <w:rsid w:val="00C70E73"/>
    <w:rsid w:val="00C71155"/>
    <w:rsid w:val="00C72037"/>
    <w:rsid w:val="00C72A59"/>
    <w:rsid w:val="00C72B8B"/>
    <w:rsid w:val="00C73B28"/>
    <w:rsid w:val="00C73BB9"/>
    <w:rsid w:val="00C746E3"/>
    <w:rsid w:val="00C74842"/>
    <w:rsid w:val="00C75C5E"/>
    <w:rsid w:val="00C76241"/>
    <w:rsid w:val="00C76310"/>
    <w:rsid w:val="00C76BD3"/>
    <w:rsid w:val="00C77240"/>
    <w:rsid w:val="00C77EE6"/>
    <w:rsid w:val="00C77F0F"/>
    <w:rsid w:val="00C80290"/>
    <w:rsid w:val="00C823ED"/>
    <w:rsid w:val="00C82747"/>
    <w:rsid w:val="00C83E30"/>
    <w:rsid w:val="00C8468C"/>
    <w:rsid w:val="00C874A7"/>
    <w:rsid w:val="00C878B0"/>
    <w:rsid w:val="00C91992"/>
    <w:rsid w:val="00C92876"/>
    <w:rsid w:val="00C9314C"/>
    <w:rsid w:val="00C94820"/>
    <w:rsid w:val="00C94D9F"/>
    <w:rsid w:val="00C952F3"/>
    <w:rsid w:val="00C955DE"/>
    <w:rsid w:val="00C95DA0"/>
    <w:rsid w:val="00C95F79"/>
    <w:rsid w:val="00C964B1"/>
    <w:rsid w:val="00C96FAC"/>
    <w:rsid w:val="00C97031"/>
    <w:rsid w:val="00CA125C"/>
    <w:rsid w:val="00CA17BA"/>
    <w:rsid w:val="00CA3AE3"/>
    <w:rsid w:val="00CA41A0"/>
    <w:rsid w:val="00CA5724"/>
    <w:rsid w:val="00CA61E3"/>
    <w:rsid w:val="00CA6AE0"/>
    <w:rsid w:val="00CA7B39"/>
    <w:rsid w:val="00CB0575"/>
    <w:rsid w:val="00CB0DD5"/>
    <w:rsid w:val="00CB1647"/>
    <w:rsid w:val="00CB1E70"/>
    <w:rsid w:val="00CB22D2"/>
    <w:rsid w:val="00CB2736"/>
    <w:rsid w:val="00CB2848"/>
    <w:rsid w:val="00CB3B95"/>
    <w:rsid w:val="00CB3D4B"/>
    <w:rsid w:val="00CB5B63"/>
    <w:rsid w:val="00CB63E5"/>
    <w:rsid w:val="00CB7BB1"/>
    <w:rsid w:val="00CC037F"/>
    <w:rsid w:val="00CC09DA"/>
    <w:rsid w:val="00CC126F"/>
    <w:rsid w:val="00CC1708"/>
    <w:rsid w:val="00CC1AE1"/>
    <w:rsid w:val="00CC1CB5"/>
    <w:rsid w:val="00CC2282"/>
    <w:rsid w:val="00CC2BB8"/>
    <w:rsid w:val="00CC368D"/>
    <w:rsid w:val="00CC3AE9"/>
    <w:rsid w:val="00CC3F53"/>
    <w:rsid w:val="00CC4735"/>
    <w:rsid w:val="00CC59A1"/>
    <w:rsid w:val="00CC6D7B"/>
    <w:rsid w:val="00CC71AA"/>
    <w:rsid w:val="00CD0FB2"/>
    <w:rsid w:val="00CD4EEE"/>
    <w:rsid w:val="00CD527C"/>
    <w:rsid w:val="00CD575B"/>
    <w:rsid w:val="00CD6C20"/>
    <w:rsid w:val="00CD6C4D"/>
    <w:rsid w:val="00CE0371"/>
    <w:rsid w:val="00CE0A1A"/>
    <w:rsid w:val="00CE18AA"/>
    <w:rsid w:val="00CE1A50"/>
    <w:rsid w:val="00CE257A"/>
    <w:rsid w:val="00CE29C3"/>
    <w:rsid w:val="00CE2CE4"/>
    <w:rsid w:val="00CE2E1E"/>
    <w:rsid w:val="00CE2FD5"/>
    <w:rsid w:val="00CE3687"/>
    <w:rsid w:val="00CE5C56"/>
    <w:rsid w:val="00CE775A"/>
    <w:rsid w:val="00CF0935"/>
    <w:rsid w:val="00CF0A24"/>
    <w:rsid w:val="00CF0C3B"/>
    <w:rsid w:val="00CF1390"/>
    <w:rsid w:val="00CF1566"/>
    <w:rsid w:val="00CF2FF6"/>
    <w:rsid w:val="00CF3A11"/>
    <w:rsid w:val="00CF46F0"/>
    <w:rsid w:val="00CF5741"/>
    <w:rsid w:val="00CF5F13"/>
    <w:rsid w:val="00CF67C1"/>
    <w:rsid w:val="00D000C1"/>
    <w:rsid w:val="00D00771"/>
    <w:rsid w:val="00D00AD2"/>
    <w:rsid w:val="00D010FF"/>
    <w:rsid w:val="00D0142F"/>
    <w:rsid w:val="00D0156D"/>
    <w:rsid w:val="00D015B5"/>
    <w:rsid w:val="00D03E1F"/>
    <w:rsid w:val="00D0549A"/>
    <w:rsid w:val="00D05671"/>
    <w:rsid w:val="00D0687A"/>
    <w:rsid w:val="00D072CB"/>
    <w:rsid w:val="00D07344"/>
    <w:rsid w:val="00D078F3"/>
    <w:rsid w:val="00D07E90"/>
    <w:rsid w:val="00D12A28"/>
    <w:rsid w:val="00D1354A"/>
    <w:rsid w:val="00D144DE"/>
    <w:rsid w:val="00D15236"/>
    <w:rsid w:val="00D16C37"/>
    <w:rsid w:val="00D16F55"/>
    <w:rsid w:val="00D17965"/>
    <w:rsid w:val="00D204BE"/>
    <w:rsid w:val="00D20D84"/>
    <w:rsid w:val="00D20DE3"/>
    <w:rsid w:val="00D211D7"/>
    <w:rsid w:val="00D2281A"/>
    <w:rsid w:val="00D2303E"/>
    <w:rsid w:val="00D23604"/>
    <w:rsid w:val="00D23C84"/>
    <w:rsid w:val="00D27B17"/>
    <w:rsid w:val="00D3020D"/>
    <w:rsid w:val="00D302D4"/>
    <w:rsid w:val="00D30655"/>
    <w:rsid w:val="00D30E09"/>
    <w:rsid w:val="00D30E31"/>
    <w:rsid w:val="00D3277D"/>
    <w:rsid w:val="00D3379A"/>
    <w:rsid w:val="00D33A64"/>
    <w:rsid w:val="00D33ABB"/>
    <w:rsid w:val="00D34174"/>
    <w:rsid w:val="00D348A3"/>
    <w:rsid w:val="00D34E5D"/>
    <w:rsid w:val="00D35B27"/>
    <w:rsid w:val="00D36462"/>
    <w:rsid w:val="00D4093F"/>
    <w:rsid w:val="00D40973"/>
    <w:rsid w:val="00D40A32"/>
    <w:rsid w:val="00D42B70"/>
    <w:rsid w:val="00D4676D"/>
    <w:rsid w:val="00D46D17"/>
    <w:rsid w:val="00D4755C"/>
    <w:rsid w:val="00D47BAF"/>
    <w:rsid w:val="00D47C64"/>
    <w:rsid w:val="00D5023B"/>
    <w:rsid w:val="00D50591"/>
    <w:rsid w:val="00D511CB"/>
    <w:rsid w:val="00D512E2"/>
    <w:rsid w:val="00D520E0"/>
    <w:rsid w:val="00D521EE"/>
    <w:rsid w:val="00D5307E"/>
    <w:rsid w:val="00D533BA"/>
    <w:rsid w:val="00D53713"/>
    <w:rsid w:val="00D53B77"/>
    <w:rsid w:val="00D53B86"/>
    <w:rsid w:val="00D540FF"/>
    <w:rsid w:val="00D543D3"/>
    <w:rsid w:val="00D5450D"/>
    <w:rsid w:val="00D552B5"/>
    <w:rsid w:val="00D55AE6"/>
    <w:rsid w:val="00D56217"/>
    <w:rsid w:val="00D5647C"/>
    <w:rsid w:val="00D56A00"/>
    <w:rsid w:val="00D6061D"/>
    <w:rsid w:val="00D60C45"/>
    <w:rsid w:val="00D62586"/>
    <w:rsid w:val="00D62AC9"/>
    <w:rsid w:val="00D63518"/>
    <w:rsid w:val="00D636B3"/>
    <w:rsid w:val="00D64622"/>
    <w:rsid w:val="00D64935"/>
    <w:rsid w:val="00D64B4D"/>
    <w:rsid w:val="00D66777"/>
    <w:rsid w:val="00D66FB9"/>
    <w:rsid w:val="00D701F1"/>
    <w:rsid w:val="00D70EA5"/>
    <w:rsid w:val="00D71F3F"/>
    <w:rsid w:val="00D72017"/>
    <w:rsid w:val="00D72666"/>
    <w:rsid w:val="00D727B2"/>
    <w:rsid w:val="00D73529"/>
    <w:rsid w:val="00D73FDA"/>
    <w:rsid w:val="00D74C70"/>
    <w:rsid w:val="00D75187"/>
    <w:rsid w:val="00D7562C"/>
    <w:rsid w:val="00D75C6C"/>
    <w:rsid w:val="00D7657E"/>
    <w:rsid w:val="00D7672E"/>
    <w:rsid w:val="00D76F07"/>
    <w:rsid w:val="00D804BF"/>
    <w:rsid w:val="00D80893"/>
    <w:rsid w:val="00D80E41"/>
    <w:rsid w:val="00D818B0"/>
    <w:rsid w:val="00D81E78"/>
    <w:rsid w:val="00D826DE"/>
    <w:rsid w:val="00D829E2"/>
    <w:rsid w:val="00D8309C"/>
    <w:rsid w:val="00D83C3B"/>
    <w:rsid w:val="00D83D78"/>
    <w:rsid w:val="00D83DFB"/>
    <w:rsid w:val="00D84B6A"/>
    <w:rsid w:val="00D84C32"/>
    <w:rsid w:val="00D858A6"/>
    <w:rsid w:val="00D85C5F"/>
    <w:rsid w:val="00D86353"/>
    <w:rsid w:val="00D86D74"/>
    <w:rsid w:val="00D87462"/>
    <w:rsid w:val="00D876C0"/>
    <w:rsid w:val="00D87D4E"/>
    <w:rsid w:val="00D9074E"/>
    <w:rsid w:val="00D90BEB"/>
    <w:rsid w:val="00D90D09"/>
    <w:rsid w:val="00D90D9F"/>
    <w:rsid w:val="00D92250"/>
    <w:rsid w:val="00D926C6"/>
    <w:rsid w:val="00D92F97"/>
    <w:rsid w:val="00D931F0"/>
    <w:rsid w:val="00D938F8"/>
    <w:rsid w:val="00D94ECD"/>
    <w:rsid w:val="00D95E5E"/>
    <w:rsid w:val="00D9647C"/>
    <w:rsid w:val="00D966EC"/>
    <w:rsid w:val="00D969B0"/>
    <w:rsid w:val="00D975AF"/>
    <w:rsid w:val="00D97CE6"/>
    <w:rsid w:val="00D97DFE"/>
    <w:rsid w:val="00DA0BB6"/>
    <w:rsid w:val="00DA131E"/>
    <w:rsid w:val="00DA2A47"/>
    <w:rsid w:val="00DA3F1F"/>
    <w:rsid w:val="00DA42CB"/>
    <w:rsid w:val="00DA4AAE"/>
    <w:rsid w:val="00DA4DCD"/>
    <w:rsid w:val="00DA5C3A"/>
    <w:rsid w:val="00DA6641"/>
    <w:rsid w:val="00DA6B61"/>
    <w:rsid w:val="00DA7CDE"/>
    <w:rsid w:val="00DB0081"/>
    <w:rsid w:val="00DB241C"/>
    <w:rsid w:val="00DB26E2"/>
    <w:rsid w:val="00DB2721"/>
    <w:rsid w:val="00DB2CE3"/>
    <w:rsid w:val="00DB3AB7"/>
    <w:rsid w:val="00DB3C96"/>
    <w:rsid w:val="00DB3DA7"/>
    <w:rsid w:val="00DB467F"/>
    <w:rsid w:val="00DB4DA9"/>
    <w:rsid w:val="00DB569D"/>
    <w:rsid w:val="00DB58C8"/>
    <w:rsid w:val="00DB5C94"/>
    <w:rsid w:val="00DB5FBF"/>
    <w:rsid w:val="00DB6373"/>
    <w:rsid w:val="00DB63C4"/>
    <w:rsid w:val="00DB76E7"/>
    <w:rsid w:val="00DB7981"/>
    <w:rsid w:val="00DC0390"/>
    <w:rsid w:val="00DC0430"/>
    <w:rsid w:val="00DC0B29"/>
    <w:rsid w:val="00DC0C71"/>
    <w:rsid w:val="00DC0C73"/>
    <w:rsid w:val="00DC10E2"/>
    <w:rsid w:val="00DC13BB"/>
    <w:rsid w:val="00DC1483"/>
    <w:rsid w:val="00DC2D66"/>
    <w:rsid w:val="00DC2E89"/>
    <w:rsid w:val="00DC3673"/>
    <w:rsid w:val="00DC391C"/>
    <w:rsid w:val="00DC44A8"/>
    <w:rsid w:val="00DC68F0"/>
    <w:rsid w:val="00DD109E"/>
    <w:rsid w:val="00DD157A"/>
    <w:rsid w:val="00DD1BD7"/>
    <w:rsid w:val="00DD1D1C"/>
    <w:rsid w:val="00DD282E"/>
    <w:rsid w:val="00DD3313"/>
    <w:rsid w:val="00DD33E7"/>
    <w:rsid w:val="00DD3769"/>
    <w:rsid w:val="00DD3991"/>
    <w:rsid w:val="00DD4203"/>
    <w:rsid w:val="00DD4E43"/>
    <w:rsid w:val="00DD656F"/>
    <w:rsid w:val="00DD6D36"/>
    <w:rsid w:val="00DD6D3C"/>
    <w:rsid w:val="00DE034A"/>
    <w:rsid w:val="00DE207A"/>
    <w:rsid w:val="00DE21CF"/>
    <w:rsid w:val="00DE2361"/>
    <w:rsid w:val="00DE2C82"/>
    <w:rsid w:val="00DE39B5"/>
    <w:rsid w:val="00DE4750"/>
    <w:rsid w:val="00DE504B"/>
    <w:rsid w:val="00DE50EA"/>
    <w:rsid w:val="00DE604D"/>
    <w:rsid w:val="00DE74F7"/>
    <w:rsid w:val="00DF04DF"/>
    <w:rsid w:val="00DF14F4"/>
    <w:rsid w:val="00DF1574"/>
    <w:rsid w:val="00DF1C62"/>
    <w:rsid w:val="00DF2515"/>
    <w:rsid w:val="00DF277C"/>
    <w:rsid w:val="00DF318B"/>
    <w:rsid w:val="00DF53E5"/>
    <w:rsid w:val="00DF5531"/>
    <w:rsid w:val="00DF56AA"/>
    <w:rsid w:val="00DF595B"/>
    <w:rsid w:val="00DF65B1"/>
    <w:rsid w:val="00DF67D1"/>
    <w:rsid w:val="00DF6971"/>
    <w:rsid w:val="00DF7277"/>
    <w:rsid w:val="00DF76E2"/>
    <w:rsid w:val="00E004E9"/>
    <w:rsid w:val="00E01797"/>
    <w:rsid w:val="00E02E9F"/>
    <w:rsid w:val="00E041C8"/>
    <w:rsid w:val="00E0471B"/>
    <w:rsid w:val="00E04C43"/>
    <w:rsid w:val="00E05854"/>
    <w:rsid w:val="00E05919"/>
    <w:rsid w:val="00E0592C"/>
    <w:rsid w:val="00E06712"/>
    <w:rsid w:val="00E07231"/>
    <w:rsid w:val="00E07949"/>
    <w:rsid w:val="00E07B0E"/>
    <w:rsid w:val="00E1090D"/>
    <w:rsid w:val="00E10C42"/>
    <w:rsid w:val="00E10D09"/>
    <w:rsid w:val="00E1115F"/>
    <w:rsid w:val="00E11953"/>
    <w:rsid w:val="00E12BBF"/>
    <w:rsid w:val="00E1433B"/>
    <w:rsid w:val="00E14C1D"/>
    <w:rsid w:val="00E15479"/>
    <w:rsid w:val="00E15B53"/>
    <w:rsid w:val="00E15BC4"/>
    <w:rsid w:val="00E16103"/>
    <w:rsid w:val="00E16452"/>
    <w:rsid w:val="00E16641"/>
    <w:rsid w:val="00E16BF9"/>
    <w:rsid w:val="00E17121"/>
    <w:rsid w:val="00E1722C"/>
    <w:rsid w:val="00E175C4"/>
    <w:rsid w:val="00E20AD4"/>
    <w:rsid w:val="00E226F8"/>
    <w:rsid w:val="00E22CCC"/>
    <w:rsid w:val="00E231A5"/>
    <w:rsid w:val="00E24079"/>
    <w:rsid w:val="00E24332"/>
    <w:rsid w:val="00E247DF"/>
    <w:rsid w:val="00E24D75"/>
    <w:rsid w:val="00E25003"/>
    <w:rsid w:val="00E254DA"/>
    <w:rsid w:val="00E2668F"/>
    <w:rsid w:val="00E2679C"/>
    <w:rsid w:val="00E271C0"/>
    <w:rsid w:val="00E27356"/>
    <w:rsid w:val="00E27BA3"/>
    <w:rsid w:val="00E27ECB"/>
    <w:rsid w:val="00E3075E"/>
    <w:rsid w:val="00E30914"/>
    <w:rsid w:val="00E3096F"/>
    <w:rsid w:val="00E30AC1"/>
    <w:rsid w:val="00E30DC0"/>
    <w:rsid w:val="00E3105D"/>
    <w:rsid w:val="00E31F24"/>
    <w:rsid w:val="00E32256"/>
    <w:rsid w:val="00E32B86"/>
    <w:rsid w:val="00E32DA0"/>
    <w:rsid w:val="00E34CB0"/>
    <w:rsid w:val="00E3785C"/>
    <w:rsid w:val="00E407E9"/>
    <w:rsid w:val="00E4080D"/>
    <w:rsid w:val="00E40ABC"/>
    <w:rsid w:val="00E40F9C"/>
    <w:rsid w:val="00E4133A"/>
    <w:rsid w:val="00E41A3E"/>
    <w:rsid w:val="00E436BB"/>
    <w:rsid w:val="00E43760"/>
    <w:rsid w:val="00E43B96"/>
    <w:rsid w:val="00E43E0E"/>
    <w:rsid w:val="00E465F4"/>
    <w:rsid w:val="00E46D0A"/>
    <w:rsid w:val="00E4711F"/>
    <w:rsid w:val="00E478EA"/>
    <w:rsid w:val="00E5065E"/>
    <w:rsid w:val="00E51A27"/>
    <w:rsid w:val="00E51E62"/>
    <w:rsid w:val="00E52A42"/>
    <w:rsid w:val="00E52AC8"/>
    <w:rsid w:val="00E52DE3"/>
    <w:rsid w:val="00E52F1C"/>
    <w:rsid w:val="00E54EFA"/>
    <w:rsid w:val="00E55E8E"/>
    <w:rsid w:val="00E55EB9"/>
    <w:rsid w:val="00E57724"/>
    <w:rsid w:val="00E57ECD"/>
    <w:rsid w:val="00E60727"/>
    <w:rsid w:val="00E60938"/>
    <w:rsid w:val="00E609E5"/>
    <w:rsid w:val="00E613E0"/>
    <w:rsid w:val="00E61633"/>
    <w:rsid w:val="00E624B5"/>
    <w:rsid w:val="00E625A3"/>
    <w:rsid w:val="00E62F9C"/>
    <w:rsid w:val="00E62FDD"/>
    <w:rsid w:val="00E63326"/>
    <w:rsid w:val="00E643F4"/>
    <w:rsid w:val="00E663CB"/>
    <w:rsid w:val="00E667AA"/>
    <w:rsid w:val="00E66CD1"/>
    <w:rsid w:val="00E671DF"/>
    <w:rsid w:val="00E67786"/>
    <w:rsid w:val="00E67C54"/>
    <w:rsid w:val="00E70B5B"/>
    <w:rsid w:val="00E712AE"/>
    <w:rsid w:val="00E71723"/>
    <w:rsid w:val="00E73639"/>
    <w:rsid w:val="00E73712"/>
    <w:rsid w:val="00E74197"/>
    <w:rsid w:val="00E76C84"/>
    <w:rsid w:val="00E76FCD"/>
    <w:rsid w:val="00E8038F"/>
    <w:rsid w:val="00E80631"/>
    <w:rsid w:val="00E811EF"/>
    <w:rsid w:val="00E8225B"/>
    <w:rsid w:val="00E82A80"/>
    <w:rsid w:val="00E82E54"/>
    <w:rsid w:val="00E83396"/>
    <w:rsid w:val="00E83967"/>
    <w:rsid w:val="00E84290"/>
    <w:rsid w:val="00E84984"/>
    <w:rsid w:val="00E856A1"/>
    <w:rsid w:val="00E85878"/>
    <w:rsid w:val="00E85A2D"/>
    <w:rsid w:val="00E86CBB"/>
    <w:rsid w:val="00E876D1"/>
    <w:rsid w:val="00E87EA5"/>
    <w:rsid w:val="00E91311"/>
    <w:rsid w:val="00E914E7"/>
    <w:rsid w:val="00E93292"/>
    <w:rsid w:val="00E94151"/>
    <w:rsid w:val="00E95E58"/>
    <w:rsid w:val="00E96CFC"/>
    <w:rsid w:val="00E96D8D"/>
    <w:rsid w:val="00E97B57"/>
    <w:rsid w:val="00E97D8A"/>
    <w:rsid w:val="00EA06E0"/>
    <w:rsid w:val="00EA0E1A"/>
    <w:rsid w:val="00EA12D3"/>
    <w:rsid w:val="00EA321F"/>
    <w:rsid w:val="00EA3A24"/>
    <w:rsid w:val="00EA3FC4"/>
    <w:rsid w:val="00EA4361"/>
    <w:rsid w:val="00EA4855"/>
    <w:rsid w:val="00EA4F1D"/>
    <w:rsid w:val="00EA5D4A"/>
    <w:rsid w:val="00EA763E"/>
    <w:rsid w:val="00EB259C"/>
    <w:rsid w:val="00EB3B58"/>
    <w:rsid w:val="00EB5067"/>
    <w:rsid w:val="00EB5311"/>
    <w:rsid w:val="00EB5CE8"/>
    <w:rsid w:val="00EB63F2"/>
    <w:rsid w:val="00EB65CD"/>
    <w:rsid w:val="00EB7769"/>
    <w:rsid w:val="00EC0A07"/>
    <w:rsid w:val="00EC0B5A"/>
    <w:rsid w:val="00EC0F0C"/>
    <w:rsid w:val="00EC1CF9"/>
    <w:rsid w:val="00EC1DB6"/>
    <w:rsid w:val="00EC243C"/>
    <w:rsid w:val="00EC2916"/>
    <w:rsid w:val="00EC3080"/>
    <w:rsid w:val="00EC327F"/>
    <w:rsid w:val="00EC396C"/>
    <w:rsid w:val="00EC4AB7"/>
    <w:rsid w:val="00EC50CA"/>
    <w:rsid w:val="00EC5FAF"/>
    <w:rsid w:val="00EC6BF1"/>
    <w:rsid w:val="00EC6F31"/>
    <w:rsid w:val="00EC7744"/>
    <w:rsid w:val="00EC7EC7"/>
    <w:rsid w:val="00ED0666"/>
    <w:rsid w:val="00ED0D9F"/>
    <w:rsid w:val="00ED0FDE"/>
    <w:rsid w:val="00ED1607"/>
    <w:rsid w:val="00ED2618"/>
    <w:rsid w:val="00ED26B4"/>
    <w:rsid w:val="00ED2C6F"/>
    <w:rsid w:val="00ED41DB"/>
    <w:rsid w:val="00ED42CD"/>
    <w:rsid w:val="00ED451B"/>
    <w:rsid w:val="00ED4572"/>
    <w:rsid w:val="00ED4609"/>
    <w:rsid w:val="00ED4CFB"/>
    <w:rsid w:val="00ED56C6"/>
    <w:rsid w:val="00ED634A"/>
    <w:rsid w:val="00ED70DE"/>
    <w:rsid w:val="00ED7902"/>
    <w:rsid w:val="00ED79C6"/>
    <w:rsid w:val="00EE06F9"/>
    <w:rsid w:val="00EE098D"/>
    <w:rsid w:val="00EE1267"/>
    <w:rsid w:val="00EE3402"/>
    <w:rsid w:val="00EE3A8E"/>
    <w:rsid w:val="00EE4236"/>
    <w:rsid w:val="00EE4424"/>
    <w:rsid w:val="00EE5096"/>
    <w:rsid w:val="00EE5626"/>
    <w:rsid w:val="00EE5ED6"/>
    <w:rsid w:val="00EE5FE6"/>
    <w:rsid w:val="00EE623C"/>
    <w:rsid w:val="00EE7FBB"/>
    <w:rsid w:val="00EF09F5"/>
    <w:rsid w:val="00EF14C4"/>
    <w:rsid w:val="00EF150D"/>
    <w:rsid w:val="00EF25D1"/>
    <w:rsid w:val="00EF29F0"/>
    <w:rsid w:val="00EF2D20"/>
    <w:rsid w:val="00EF45DA"/>
    <w:rsid w:val="00EF4667"/>
    <w:rsid w:val="00EF4E1D"/>
    <w:rsid w:val="00EF5D28"/>
    <w:rsid w:val="00EF6598"/>
    <w:rsid w:val="00EF6E0D"/>
    <w:rsid w:val="00EF6E6D"/>
    <w:rsid w:val="00F003BC"/>
    <w:rsid w:val="00F00712"/>
    <w:rsid w:val="00F019B2"/>
    <w:rsid w:val="00F043F0"/>
    <w:rsid w:val="00F047AB"/>
    <w:rsid w:val="00F067F8"/>
    <w:rsid w:val="00F0720F"/>
    <w:rsid w:val="00F07749"/>
    <w:rsid w:val="00F07E41"/>
    <w:rsid w:val="00F115AF"/>
    <w:rsid w:val="00F1169C"/>
    <w:rsid w:val="00F122F1"/>
    <w:rsid w:val="00F12504"/>
    <w:rsid w:val="00F12987"/>
    <w:rsid w:val="00F13AAA"/>
    <w:rsid w:val="00F13D0B"/>
    <w:rsid w:val="00F15044"/>
    <w:rsid w:val="00F15314"/>
    <w:rsid w:val="00F15652"/>
    <w:rsid w:val="00F15A08"/>
    <w:rsid w:val="00F163FE"/>
    <w:rsid w:val="00F16AAC"/>
    <w:rsid w:val="00F16D44"/>
    <w:rsid w:val="00F17722"/>
    <w:rsid w:val="00F17C83"/>
    <w:rsid w:val="00F20ADF"/>
    <w:rsid w:val="00F21CF0"/>
    <w:rsid w:val="00F221B9"/>
    <w:rsid w:val="00F2249F"/>
    <w:rsid w:val="00F227D6"/>
    <w:rsid w:val="00F23D69"/>
    <w:rsid w:val="00F23E30"/>
    <w:rsid w:val="00F247A5"/>
    <w:rsid w:val="00F2494C"/>
    <w:rsid w:val="00F25D46"/>
    <w:rsid w:val="00F26827"/>
    <w:rsid w:val="00F268FC"/>
    <w:rsid w:val="00F27287"/>
    <w:rsid w:val="00F27308"/>
    <w:rsid w:val="00F30380"/>
    <w:rsid w:val="00F3039E"/>
    <w:rsid w:val="00F304A5"/>
    <w:rsid w:val="00F30500"/>
    <w:rsid w:val="00F32465"/>
    <w:rsid w:val="00F327EF"/>
    <w:rsid w:val="00F347A7"/>
    <w:rsid w:val="00F352CF"/>
    <w:rsid w:val="00F37A71"/>
    <w:rsid w:val="00F4081F"/>
    <w:rsid w:val="00F421CD"/>
    <w:rsid w:val="00F429FE"/>
    <w:rsid w:val="00F43514"/>
    <w:rsid w:val="00F43917"/>
    <w:rsid w:val="00F43E94"/>
    <w:rsid w:val="00F441DE"/>
    <w:rsid w:val="00F44202"/>
    <w:rsid w:val="00F4434A"/>
    <w:rsid w:val="00F44C27"/>
    <w:rsid w:val="00F45BE6"/>
    <w:rsid w:val="00F46CC6"/>
    <w:rsid w:val="00F470FA"/>
    <w:rsid w:val="00F476B9"/>
    <w:rsid w:val="00F500BC"/>
    <w:rsid w:val="00F50D36"/>
    <w:rsid w:val="00F50D53"/>
    <w:rsid w:val="00F50E58"/>
    <w:rsid w:val="00F51F4C"/>
    <w:rsid w:val="00F54384"/>
    <w:rsid w:val="00F5545F"/>
    <w:rsid w:val="00F5746F"/>
    <w:rsid w:val="00F578B0"/>
    <w:rsid w:val="00F57C54"/>
    <w:rsid w:val="00F60307"/>
    <w:rsid w:val="00F618A6"/>
    <w:rsid w:val="00F62042"/>
    <w:rsid w:val="00F620C3"/>
    <w:rsid w:val="00F62323"/>
    <w:rsid w:val="00F6258F"/>
    <w:rsid w:val="00F6272B"/>
    <w:rsid w:val="00F63ADC"/>
    <w:rsid w:val="00F65718"/>
    <w:rsid w:val="00F65994"/>
    <w:rsid w:val="00F659C2"/>
    <w:rsid w:val="00F6718E"/>
    <w:rsid w:val="00F673C0"/>
    <w:rsid w:val="00F677E5"/>
    <w:rsid w:val="00F702A9"/>
    <w:rsid w:val="00F70670"/>
    <w:rsid w:val="00F70E8A"/>
    <w:rsid w:val="00F71602"/>
    <w:rsid w:val="00F719C2"/>
    <w:rsid w:val="00F7233C"/>
    <w:rsid w:val="00F73134"/>
    <w:rsid w:val="00F7351B"/>
    <w:rsid w:val="00F7624E"/>
    <w:rsid w:val="00F7644C"/>
    <w:rsid w:val="00F768D6"/>
    <w:rsid w:val="00F77CED"/>
    <w:rsid w:val="00F77DCA"/>
    <w:rsid w:val="00F77DF4"/>
    <w:rsid w:val="00F80E28"/>
    <w:rsid w:val="00F80E75"/>
    <w:rsid w:val="00F827B2"/>
    <w:rsid w:val="00F829E6"/>
    <w:rsid w:val="00F833D4"/>
    <w:rsid w:val="00F839E2"/>
    <w:rsid w:val="00F85CDD"/>
    <w:rsid w:val="00F909C1"/>
    <w:rsid w:val="00F90E6E"/>
    <w:rsid w:val="00F9116A"/>
    <w:rsid w:val="00F928D6"/>
    <w:rsid w:val="00F93042"/>
    <w:rsid w:val="00F93A17"/>
    <w:rsid w:val="00F94062"/>
    <w:rsid w:val="00F94824"/>
    <w:rsid w:val="00F95334"/>
    <w:rsid w:val="00F9571C"/>
    <w:rsid w:val="00F95B66"/>
    <w:rsid w:val="00F97714"/>
    <w:rsid w:val="00FA082E"/>
    <w:rsid w:val="00FA0F9C"/>
    <w:rsid w:val="00FA1443"/>
    <w:rsid w:val="00FA178D"/>
    <w:rsid w:val="00FA1E40"/>
    <w:rsid w:val="00FA2E34"/>
    <w:rsid w:val="00FA3912"/>
    <w:rsid w:val="00FA4284"/>
    <w:rsid w:val="00FA52D7"/>
    <w:rsid w:val="00FA5DBB"/>
    <w:rsid w:val="00FA60F7"/>
    <w:rsid w:val="00FA6C58"/>
    <w:rsid w:val="00FA78C8"/>
    <w:rsid w:val="00FA7D74"/>
    <w:rsid w:val="00FB012E"/>
    <w:rsid w:val="00FB179E"/>
    <w:rsid w:val="00FB27EC"/>
    <w:rsid w:val="00FB3297"/>
    <w:rsid w:val="00FB4C49"/>
    <w:rsid w:val="00FB4E94"/>
    <w:rsid w:val="00FB5150"/>
    <w:rsid w:val="00FB5CAF"/>
    <w:rsid w:val="00FB6FE3"/>
    <w:rsid w:val="00FB77EB"/>
    <w:rsid w:val="00FB7CDB"/>
    <w:rsid w:val="00FB7FD8"/>
    <w:rsid w:val="00FC00CD"/>
    <w:rsid w:val="00FC05A7"/>
    <w:rsid w:val="00FC0CF8"/>
    <w:rsid w:val="00FC1B63"/>
    <w:rsid w:val="00FC2EF2"/>
    <w:rsid w:val="00FC377F"/>
    <w:rsid w:val="00FC38E4"/>
    <w:rsid w:val="00FC4D17"/>
    <w:rsid w:val="00FC58C8"/>
    <w:rsid w:val="00FC6944"/>
    <w:rsid w:val="00FC7147"/>
    <w:rsid w:val="00FC7828"/>
    <w:rsid w:val="00FD113A"/>
    <w:rsid w:val="00FD118E"/>
    <w:rsid w:val="00FD16AB"/>
    <w:rsid w:val="00FD18B3"/>
    <w:rsid w:val="00FD2D6F"/>
    <w:rsid w:val="00FD35D0"/>
    <w:rsid w:val="00FD3707"/>
    <w:rsid w:val="00FD4317"/>
    <w:rsid w:val="00FD52B4"/>
    <w:rsid w:val="00FD5786"/>
    <w:rsid w:val="00FD64C5"/>
    <w:rsid w:val="00FD6A44"/>
    <w:rsid w:val="00FD7E86"/>
    <w:rsid w:val="00FD7F4B"/>
    <w:rsid w:val="00FE0C23"/>
    <w:rsid w:val="00FE1A9F"/>
    <w:rsid w:val="00FE2E67"/>
    <w:rsid w:val="00FE3B56"/>
    <w:rsid w:val="00FE4931"/>
    <w:rsid w:val="00FE53B4"/>
    <w:rsid w:val="00FE53DB"/>
    <w:rsid w:val="00FE5BC3"/>
    <w:rsid w:val="00FE5CCF"/>
    <w:rsid w:val="00FE5D22"/>
    <w:rsid w:val="00FE62C3"/>
    <w:rsid w:val="00FE6706"/>
    <w:rsid w:val="00FE6891"/>
    <w:rsid w:val="00FE6EAA"/>
    <w:rsid w:val="00FE76B9"/>
    <w:rsid w:val="00FE783A"/>
    <w:rsid w:val="00FE7E1C"/>
    <w:rsid w:val="00FF00BA"/>
    <w:rsid w:val="00FF0339"/>
    <w:rsid w:val="00FF04E7"/>
    <w:rsid w:val="00FF04EE"/>
    <w:rsid w:val="00FF093A"/>
    <w:rsid w:val="00FF1CAA"/>
    <w:rsid w:val="00FF243A"/>
    <w:rsid w:val="00FF304C"/>
    <w:rsid w:val="00FF32E5"/>
    <w:rsid w:val="00FF3CA2"/>
    <w:rsid w:val="00FF4360"/>
    <w:rsid w:val="00FF4D0B"/>
    <w:rsid w:val="00FF53CB"/>
    <w:rsid w:val="00FF5645"/>
    <w:rsid w:val="00FF614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5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66D5C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6D5C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966D5C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966D5C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966D5C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966D5C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66D5C"/>
    <w:rPr>
      <w:color w:val="008000"/>
      <w:u w:val="single"/>
    </w:rPr>
  </w:style>
  <w:style w:type="paragraph" w:styleId="a4">
    <w:name w:val="Title"/>
    <w:basedOn w:val="a"/>
    <w:qFormat/>
    <w:rsid w:val="00966D5C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966D5C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966D5C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966D5C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966D5C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966D5C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966D5C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966D5C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966D5C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966D5C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966D5C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966D5C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966D5C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966D5C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966D5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966D5C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966D5C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966D5C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966D5C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966D5C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966D5C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966D5C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96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966D5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966D5C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966D5C"/>
  </w:style>
  <w:style w:type="character" w:styleId="af1">
    <w:name w:val="Emphasis"/>
    <w:basedOn w:val="a0"/>
    <w:qFormat/>
    <w:rsid w:val="00966D5C"/>
    <w:rPr>
      <w:i/>
      <w:iCs/>
    </w:rPr>
  </w:style>
  <w:style w:type="character" w:styleId="af2">
    <w:name w:val="annotation reference"/>
    <w:basedOn w:val="a0"/>
    <w:semiHidden/>
    <w:rsid w:val="00966D5C"/>
    <w:rPr>
      <w:sz w:val="16"/>
      <w:szCs w:val="16"/>
    </w:rPr>
  </w:style>
  <w:style w:type="paragraph" w:styleId="af3">
    <w:name w:val="annotation text"/>
    <w:basedOn w:val="a"/>
    <w:semiHidden/>
    <w:rsid w:val="00966D5C"/>
  </w:style>
  <w:style w:type="paragraph" w:styleId="af4">
    <w:name w:val="annotation subject"/>
    <w:basedOn w:val="af3"/>
    <w:next w:val="af3"/>
    <w:semiHidden/>
    <w:rsid w:val="00966D5C"/>
    <w:rPr>
      <w:b/>
      <w:bCs/>
    </w:rPr>
  </w:style>
  <w:style w:type="paragraph" w:styleId="af5">
    <w:name w:val="footnote text"/>
    <w:basedOn w:val="a"/>
    <w:semiHidden/>
    <w:rsid w:val="00966D5C"/>
  </w:style>
  <w:style w:type="character" w:styleId="af6">
    <w:name w:val="footnote reference"/>
    <w:basedOn w:val="a0"/>
    <w:semiHidden/>
    <w:rsid w:val="00966D5C"/>
    <w:rPr>
      <w:vertAlign w:val="superscript"/>
    </w:rPr>
  </w:style>
  <w:style w:type="paragraph" w:customStyle="1" w:styleId="Default">
    <w:name w:val="Default"/>
    <w:rsid w:val="00966D5C"/>
    <w:pPr>
      <w:widowControl w:val="0"/>
      <w:autoSpaceDE w:val="0"/>
      <w:autoSpaceDN w:val="0"/>
      <w:adjustRightInd w:val="0"/>
    </w:pPr>
    <w:rPr>
      <w:rFonts w:ascii="GaramondC" w:eastAsia="MS Mincho" w:hAnsi="GaramondC" w:cs="GaramondC"/>
      <w:color w:val="000000"/>
      <w:sz w:val="24"/>
      <w:szCs w:val="24"/>
      <w:lang w:eastAsia="ja-JP"/>
    </w:rPr>
  </w:style>
  <w:style w:type="paragraph" w:customStyle="1" w:styleId="CharCharCharChar">
    <w:name w:val="Char Char Char Char"/>
    <w:basedOn w:val="a"/>
    <w:next w:val="a"/>
    <w:semiHidden/>
    <w:rsid w:val="00F829E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next w:val="a"/>
    <w:semiHidden/>
    <w:rsid w:val="00D5371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Знак1"/>
    <w:basedOn w:val="a"/>
    <w:next w:val="a"/>
    <w:semiHidden/>
    <w:rsid w:val="00BF598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1">
    <w:name w:val="Font Style11"/>
    <w:basedOn w:val="a0"/>
    <w:rsid w:val="001B17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B17D1"/>
    <w:pPr>
      <w:spacing w:line="216" w:lineRule="exact"/>
    </w:pPr>
    <w:rPr>
      <w:rFonts w:eastAsia="MS Mincho"/>
      <w:sz w:val="24"/>
      <w:szCs w:val="24"/>
      <w:lang w:eastAsia="ja-JP"/>
    </w:rPr>
  </w:style>
  <w:style w:type="paragraph" w:customStyle="1" w:styleId="ConsPlusNonformat">
    <w:name w:val="ConsPlusNonformat"/>
    <w:uiPriority w:val="99"/>
    <w:rsid w:val="00683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683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нак Знак5"/>
    <w:basedOn w:val="a0"/>
    <w:rsid w:val="00D20DE3"/>
    <w:rPr>
      <w:sz w:val="24"/>
    </w:rPr>
  </w:style>
  <w:style w:type="paragraph" w:styleId="af9">
    <w:name w:val="No Spacing"/>
    <w:uiPriority w:val="1"/>
    <w:qFormat/>
    <w:rsid w:val="00FC1B63"/>
    <w:pPr>
      <w:widowControl w:val="0"/>
      <w:autoSpaceDE w:val="0"/>
      <w:autoSpaceDN w:val="0"/>
      <w:adjustRightInd w:val="0"/>
    </w:pPr>
  </w:style>
  <w:style w:type="paragraph" w:customStyle="1" w:styleId="14">
    <w:name w:val="Без интервала1"/>
    <w:qFormat/>
    <w:rsid w:val="001D0121"/>
    <w:pPr>
      <w:widowControl w:val="0"/>
      <w:autoSpaceDE w:val="0"/>
      <w:autoSpaceDN w:val="0"/>
      <w:adjustRightInd w:val="0"/>
    </w:pPr>
  </w:style>
  <w:style w:type="paragraph" w:customStyle="1" w:styleId="24">
    <w:name w:val="Без интервала2"/>
    <w:qFormat/>
    <w:rsid w:val="000044DB"/>
    <w:pPr>
      <w:widowControl w:val="0"/>
      <w:autoSpaceDE w:val="0"/>
      <w:autoSpaceDN w:val="0"/>
      <w:adjustRightInd w:val="0"/>
    </w:pPr>
  </w:style>
  <w:style w:type="paragraph" w:customStyle="1" w:styleId="32">
    <w:name w:val="Без интервала3"/>
    <w:qFormat/>
    <w:rsid w:val="00F9116A"/>
    <w:pPr>
      <w:widowControl w:val="0"/>
      <w:autoSpaceDE w:val="0"/>
      <w:autoSpaceDN w:val="0"/>
      <w:adjustRightInd w:val="0"/>
    </w:pPr>
  </w:style>
  <w:style w:type="paragraph" w:customStyle="1" w:styleId="40">
    <w:name w:val="Без интервала4"/>
    <w:qFormat/>
    <w:rsid w:val="00D76F07"/>
    <w:pPr>
      <w:widowControl w:val="0"/>
      <w:autoSpaceDE w:val="0"/>
      <w:autoSpaceDN w:val="0"/>
      <w:adjustRightInd w:val="0"/>
    </w:pPr>
  </w:style>
  <w:style w:type="paragraph" w:customStyle="1" w:styleId="51">
    <w:name w:val="Без интервала5"/>
    <w:qFormat/>
    <w:rsid w:val="00F20AD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5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66D5C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6D5C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966D5C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966D5C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966D5C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966D5C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66D5C"/>
    <w:rPr>
      <w:color w:val="008000"/>
      <w:u w:val="single"/>
    </w:rPr>
  </w:style>
  <w:style w:type="paragraph" w:styleId="a4">
    <w:name w:val="Title"/>
    <w:basedOn w:val="a"/>
    <w:qFormat/>
    <w:rsid w:val="00966D5C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966D5C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966D5C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966D5C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966D5C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966D5C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966D5C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966D5C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966D5C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966D5C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966D5C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966D5C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966D5C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966D5C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966D5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966D5C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966D5C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966D5C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966D5C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966D5C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966D5C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966D5C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96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966D5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966D5C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966D5C"/>
  </w:style>
  <w:style w:type="character" w:styleId="af1">
    <w:name w:val="Emphasis"/>
    <w:basedOn w:val="a0"/>
    <w:qFormat/>
    <w:rsid w:val="00966D5C"/>
    <w:rPr>
      <w:i/>
      <w:iCs/>
    </w:rPr>
  </w:style>
  <w:style w:type="character" w:styleId="af2">
    <w:name w:val="annotation reference"/>
    <w:basedOn w:val="a0"/>
    <w:semiHidden/>
    <w:rsid w:val="00966D5C"/>
    <w:rPr>
      <w:sz w:val="16"/>
      <w:szCs w:val="16"/>
    </w:rPr>
  </w:style>
  <w:style w:type="paragraph" w:styleId="af3">
    <w:name w:val="annotation text"/>
    <w:basedOn w:val="a"/>
    <w:semiHidden/>
    <w:rsid w:val="00966D5C"/>
  </w:style>
  <w:style w:type="paragraph" w:styleId="af4">
    <w:name w:val="annotation subject"/>
    <w:basedOn w:val="af3"/>
    <w:next w:val="af3"/>
    <w:semiHidden/>
    <w:rsid w:val="00966D5C"/>
    <w:rPr>
      <w:b/>
      <w:bCs/>
    </w:rPr>
  </w:style>
  <w:style w:type="paragraph" w:styleId="af5">
    <w:name w:val="footnote text"/>
    <w:basedOn w:val="a"/>
    <w:semiHidden/>
    <w:rsid w:val="00966D5C"/>
  </w:style>
  <w:style w:type="character" w:styleId="af6">
    <w:name w:val="footnote reference"/>
    <w:basedOn w:val="a0"/>
    <w:semiHidden/>
    <w:rsid w:val="00966D5C"/>
    <w:rPr>
      <w:vertAlign w:val="superscript"/>
    </w:rPr>
  </w:style>
  <w:style w:type="paragraph" w:customStyle="1" w:styleId="Default">
    <w:name w:val="Default"/>
    <w:rsid w:val="00966D5C"/>
    <w:pPr>
      <w:widowControl w:val="0"/>
      <w:autoSpaceDE w:val="0"/>
      <w:autoSpaceDN w:val="0"/>
      <w:adjustRightInd w:val="0"/>
    </w:pPr>
    <w:rPr>
      <w:rFonts w:ascii="GaramondC" w:eastAsia="MS Mincho" w:hAnsi="GaramondC" w:cs="GaramondC"/>
      <w:color w:val="000000"/>
      <w:sz w:val="24"/>
      <w:szCs w:val="24"/>
      <w:lang w:eastAsia="ja-JP"/>
    </w:rPr>
  </w:style>
  <w:style w:type="paragraph" w:customStyle="1" w:styleId="CharCharCharChar">
    <w:name w:val="Char Char Char Char"/>
    <w:basedOn w:val="a"/>
    <w:next w:val="a"/>
    <w:semiHidden/>
    <w:rsid w:val="00F829E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next w:val="a"/>
    <w:semiHidden/>
    <w:rsid w:val="00D5371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Знак1"/>
    <w:basedOn w:val="a"/>
    <w:next w:val="a"/>
    <w:semiHidden/>
    <w:rsid w:val="00BF598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1">
    <w:name w:val="Font Style11"/>
    <w:basedOn w:val="a0"/>
    <w:rsid w:val="001B17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B17D1"/>
    <w:pPr>
      <w:spacing w:line="216" w:lineRule="exact"/>
    </w:pPr>
    <w:rPr>
      <w:rFonts w:eastAsia="MS Mincho"/>
      <w:sz w:val="24"/>
      <w:szCs w:val="24"/>
      <w:lang w:eastAsia="ja-JP"/>
    </w:rPr>
  </w:style>
  <w:style w:type="paragraph" w:customStyle="1" w:styleId="ConsPlusNonformat">
    <w:name w:val="ConsPlusNonformat"/>
    <w:uiPriority w:val="99"/>
    <w:rsid w:val="00683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683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нак Знак5"/>
    <w:basedOn w:val="a0"/>
    <w:rsid w:val="00D20DE3"/>
    <w:rPr>
      <w:sz w:val="24"/>
    </w:rPr>
  </w:style>
  <w:style w:type="paragraph" w:styleId="af9">
    <w:name w:val="No Spacing"/>
    <w:uiPriority w:val="1"/>
    <w:qFormat/>
    <w:rsid w:val="00FC1B63"/>
    <w:pPr>
      <w:widowControl w:val="0"/>
      <w:autoSpaceDE w:val="0"/>
      <w:autoSpaceDN w:val="0"/>
      <w:adjustRightInd w:val="0"/>
    </w:pPr>
  </w:style>
  <w:style w:type="paragraph" w:customStyle="1" w:styleId="14">
    <w:name w:val="Без интервала1"/>
    <w:qFormat/>
    <w:rsid w:val="001D0121"/>
    <w:pPr>
      <w:widowControl w:val="0"/>
      <w:autoSpaceDE w:val="0"/>
      <w:autoSpaceDN w:val="0"/>
      <w:adjustRightInd w:val="0"/>
    </w:pPr>
  </w:style>
  <w:style w:type="paragraph" w:customStyle="1" w:styleId="24">
    <w:name w:val="Без интервала2"/>
    <w:qFormat/>
    <w:rsid w:val="000044DB"/>
    <w:pPr>
      <w:widowControl w:val="0"/>
      <w:autoSpaceDE w:val="0"/>
      <w:autoSpaceDN w:val="0"/>
      <w:adjustRightInd w:val="0"/>
    </w:pPr>
  </w:style>
  <w:style w:type="paragraph" w:customStyle="1" w:styleId="32">
    <w:name w:val="Без интервала3"/>
    <w:qFormat/>
    <w:rsid w:val="00F9116A"/>
    <w:pPr>
      <w:widowControl w:val="0"/>
      <w:autoSpaceDE w:val="0"/>
      <w:autoSpaceDN w:val="0"/>
      <w:adjustRightInd w:val="0"/>
    </w:pPr>
  </w:style>
  <w:style w:type="paragraph" w:customStyle="1" w:styleId="40">
    <w:name w:val="Без интервала4"/>
    <w:qFormat/>
    <w:rsid w:val="00D76F07"/>
    <w:pPr>
      <w:widowControl w:val="0"/>
      <w:autoSpaceDE w:val="0"/>
      <w:autoSpaceDN w:val="0"/>
      <w:adjustRightInd w:val="0"/>
    </w:pPr>
  </w:style>
  <w:style w:type="paragraph" w:customStyle="1" w:styleId="51">
    <w:name w:val="Без интервала5"/>
    <w:qFormat/>
    <w:rsid w:val="00F20A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9484E03E4F405308A8E09B6E7F60F5E976DFDB51674755FE04DB9AB7913D4BD8912E3E2B518C01C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C718-C0DF-43B7-93F1-5E5BE75B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5771</Words>
  <Characters>42964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от _______________ 200__г</vt:lpstr>
    </vt:vector>
  </TitlesOfParts>
  <Company/>
  <LinksUpToDate>false</LinksUpToDate>
  <CharactersWithSpaces>48638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от _______________ 200__г</dc:title>
  <dc:subject/>
  <dc:creator>Dmitry Kashko</dc:creator>
  <cp:keywords/>
  <dc:description/>
  <cp:lastModifiedBy>Килимник С.П.</cp:lastModifiedBy>
  <cp:revision>9</cp:revision>
  <cp:lastPrinted>2016-11-22T05:01:00Z</cp:lastPrinted>
  <dcterms:created xsi:type="dcterms:W3CDTF">2020-01-10T04:19:00Z</dcterms:created>
  <dcterms:modified xsi:type="dcterms:W3CDTF">2020-12-31T03:39:00Z</dcterms:modified>
</cp:coreProperties>
</file>